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08" w:rsidRPr="003B3EE4" w:rsidRDefault="00F85308" w:rsidP="00F8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bookmarkStart w:id="0" w:name="SADRZAJ_020"/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1A7D141" wp14:editId="4E138D2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F85308" w:rsidRPr="003B3EE4" w:rsidRDefault="00F85308" w:rsidP="00F85308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85308" w:rsidRPr="003B3EE4" w:rsidTr="00866F67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85308" w:rsidRPr="003B3EE4" w:rsidRDefault="00F85308" w:rsidP="00F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</w:rPr>
              <w:t>20.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03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</w:rPr>
              <w:t>.2014.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F85308" w:rsidRPr="00AB6071" w:rsidRDefault="00F85308" w:rsidP="00F8530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3E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Излази по потреби     </w:t>
      </w:r>
      <w:r w:rsidRPr="003B3EE4">
        <w:rPr>
          <w:rFonts w:ascii="Times New Roman" w:eastAsia="Times New Roman" w:hAnsi="Times New Roman" w:cs="Times New Roman"/>
          <w:sz w:val="44"/>
          <w:szCs w:val="4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  <w:r w:rsidRPr="003B3EE4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страна</w:t>
      </w:r>
      <w:bookmarkEnd w:id="0"/>
      <w:r w:rsidRPr="003B3EE4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</w:p>
    <w:p w:rsidR="00771DBF" w:rsidRDefault="00771DBF" w:rsidP="00771DBF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1819" w:rsidRPr="00A25E1D" w:rsidRDefault="008F1819" w:rsidP="008F181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sz w:val="24"/>
          <w:szCs w:val="24"/>
          <w:lang w:val="sr-Cyrl-RS"/>
        </w:rPr>
        <w:t xml:space="preserve"> </w:t>
      </w:r>
      <w:r w:rsidR="00A64070">
        <w:rPr>
          <w:rFonts w:ascii="Times New Roman" w:hAnsi="Times New Roman"/>
          <w:sz w:val="24"/>
          <w:szCs w:val="24"/>
          <w:lang w:val="sr-Cyrl-CS"/>
        </w:rPr>
        <w:t>На основу члана 18</w:t>
      </w:r>
      <w:r w:rsidRPr="008F1819">
        <w:rPr>
          <w:rFonts w:ascii="Times New Roman" w:hAnsi="Times New Roman"/>
          <w:sz w:val="24"/>
          <w:szCs w:val="24"/>
          <w:lang w:val="sr-Cyrl-CS"/>
        </w:rPr>
        <w:t>. Закона о безбе</w:t>
      </w:r>
      <w:r w:rsidR="00A25E1D">
        <w:rPr>
          <w:rFonts w:ascii="Times New Roman" w:hAnsi="Times New Roman"/>
          <w:sz w:val="24"/>
          <w:szCs w:val="24"/>
          <w:lang w:val="sr-Cyrl-CS"/>
        </w:rPr>
        <w:t>дности саобраћаја на путевима („</w:t>
      </w:r>
      <w:r w:rsidRPr="008F1819">
        <w:rPr>
          <w:rFonts w:ascii="Times New Roman" w:hAnsi="Times New Roman"/>
          <w:sz w:val="24"/>
          <w:szCs w:val="24"/>
          <w:lang w:val="sr-Cyrl-CS"/>
        </w:rPr>
        <w:t>Службен</w:t>
      </w:r>
      <w:r w:rsidR="00A25E1D">
        <w:rPr>
          <w:rFonts w:ascii="Times New Roman" w:hAnsi="Times New Roman"/>
          <w:sz w:val="24"/>
          <w:szCs w:val="24"/>
          <w:lang w:val="sr-Cyrl-CS"/>
        </w:rPr>
        <w:t>и гласник Републике“ Србије број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 41/09 53/10 и 101/11) </w:t>
      </w:r>
      <w:r w:rsidR="00A25E1D">
        <w:rPr>
          <w:rFonts w:ascii="Times New Roman" w:hAnsi="Times New Roman"/>
          <w:sz w:val="24"/>
          <w:szCs w:val="24"/>
          <w:lang w:val="sr-Cyrl-CS"/>
        </w:rPr>
        <w:t>и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 тачке</w:t>
      </w:r>
      <w:r w:rsidRPr="008F1819">
        <w:rPr>
          <w:rFonts w:ascii="Times New Roman" w:hAnsi="Times New Roman"/>
          <w:sz w:val="24"/>
          <w:szCs w:val="24"/>
          <w:lang w:val="sr-Latn-CS"/>
        </w:rPr>
        <w:t xml:space="preserve"> X </w:t>
      </w:r>
      <w:r w:rsidR="00A25E1D">
        <w:rPr>
          <w:rFonts w:ascii="Times New Roman" w:hAnsi="Times New Roman"/>
          <w:sz w:val="24"/>
          <w:szCs w:val="24"/>
          <w:lang w:val="sr-Cyrl-CS"/>
        </w:rPr>
        <w:t>став 2.</w:t>
      </w:r>
      <w:r w:rsidRPr="008F181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25E1D">
        <w:rPr>
          <w:rFonts w:ascii="Times New Roman" w:hAnsi="Times New Roman"/>
          <w:sz w:val="24"/>
          <w:szCs w:val="24"/>
          <w:lang w:val="sr-Cyrl-CS"/>
        </w:rPr>
        <w:t>Решења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 о  образовању С</w:t>
      </w:r>
      <w:r w:rsidR="00DC29BA">
        <w:rPr>
          <w:rFonts w:ascii="Times New Roman" w:hAnsi="Times New Roman"/>
          <w:sz w:val="24"/>
          <w:szCs w:val="24"/>
          <w:lang w:val="sr-Cyrl-CS"/>
        </w:rPr>
        <w:t>авета за безбедност саобраћаја о</w:t>
      </w:r>
      <w:r w:rsidRPr="008F1819">
        <w:rPr>
          <w:rFonts w:ascii="Times New Roman" w:hAnsi="Times New Roman"/>
          <w:sz w:val="24"/>
          <w:szCs w:val="24"/>
          <w:lang w:val="sr-Cyrl-CS"/>
        </w:rPr>
        <w:t>пштине Житиште (</w:t>
      </w:r>
      <w:r w:rsidR="00A25E1D">
        <w:rPr>
          <w:rFonts w:ascii="Times New Roman" w:hAnsi="Times New Roman"/>
          <w:sz w:val="24"/>
          <w:szCs w:val="24"/>
          <w:lang w:val="sr-Cyrl-CS"/>
        </w:rPr>
        <w:t>„</w:t>
      </w:r>
      <w:r w:rsidRPr="008F1819">
        <w:rPr>
          <w:rFonts w:ascii="Times New Roman" w:hAnsi="Times New Roman"/>
          <w:sz w:val="24"/>
          <w:szCs w:val="24"/>
          <w:lang w:val="sr-Cyrl-CS"/>
        </w:rPr>
        <w:t>Службени лист</w:t>
      </w:r>
      <w:r w:rsidR="00DC29BA">
        <w:rPr>
          <w:rFonts w:ascii="Times New Roman" w:hAnsi="Times New Roman"/>
          <w:sz w:val="24"/>
          <w:szCs w:val="24"/>
          <w:lang w:val="sr-Cyrl-CS"/>
        </w:rPr>
        <w:t xml:space="preserve"> општине Житиште“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A25E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</w:rPr>
        <w:t>6</w:t>
      </w:r>
      <w:r w:rsidRPr="008F1819">
        <w:rPr>
          <w:rFonts w:ascii="Times New Roman" w:hAnsi="Times New Roman"/>
          <w:sz w:val="24"/>
          <w:szCs w:val="24"/>
          <w:lang w:val="sr-Cyrl-CS"/>
        </w:rPr>
        <w:t>/2013</w:t>
      </w:r>
      <w:r w:rsidRPr="008F1819">
        <w:rPr>
          <w:rFonts w:ascii="Times New Roman" w:hAnsi="Times New Roman"/>
          <w:sz w:val="24"/>
          <w:szCs w:val="24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F1819">
        <w:rPr>
          <w:rFonts w:ascii="Times New Roman" w:hAnsi="Times New Roman"/>
          <w:sz w:val="24"/>
          <w:szCs w:val="24"/>
        </w:rPr>
        <w:t>36/2013</w:t>
      </w:r>
      <w:r w:rsidR="00DC29BA">
        <w:rPr>
          <w:rFonts w:ascii="Times New Roman" w:hAnsi="Times New Roman"/>
          <w:sz w:val="24"/>
          <w:szCs w:val="24"/>
          <w:lang w:val="sr-Cyrl-CS"/>
        </w:rPr>
        <w:t>) Општинско веће о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пштине Житиште на седници одржаној </w:t>
      </w:r>
      <w:r w:rsidR="00A25E1D">
        <w:rPr>
          <w:rFonts w:ascii="Times New Roman" w:hAnsi="Times New Roman"/>
          <w:sz w:val="24"/>
          <w:szCs w:val="24"/>
          <w:lang w:val="sr-Cyrl-CS"/>
        </w:rPr>
        <w:t>дана</w:t>
      </w:r>
      <w:r w:rsidRPr="00A25E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5E1D" w:rsidRPr="00A25E1D">
        <w:rPr>
          <w:rFonts w:ascii="Times New Roman" w:hAnsi="Times New Roman"/>
          <w:sz w:val="24"/>
          <w:szCs w:val="24"/>
        </w:rPr>
        <w:t>20.</w:t>
      </w:r>
      <w:r w:rsidR="00A25E1D" w:rsidRPr="00A25E1D">
        <w:rPr>
          <w:rFonts w:ascii="Times New Roman" w:hAnsi="Times New Roman"/>
          <w:sz w:val="24"/>
          <w:szCs w:val="24"/>
          <w:lang w:val="sr-Cyrl-RS"/>
        </w:rPr>
        <w:t>0</w:t>
      </w:r>
      <w:r w:rsidRPr="00A25E1D">
        <w:rPr>
          <w:rFonts w:ascii="Times New Roman" w:hAnsi="Times New Roman"/>
          <w:sz w:val="24"/>
          <w:szCs w:val="24"/>
        </w:rPr>
        <w:t>3. 201</w:t>
      </w:r>
      <w:r w:rsidR="00A25E1D" w:rsidRPr="00A25E1D">
        <w:rPr>
          <w:rFonts w:ascii="Times New Roman" w:hAnsi="Times New Roman"/>
          <w:sz w:val="24"/>
          <w:szCs w:val="24"/>
          <w:lang w:val="sr-Cyrl-RS"/>
        </w:rPr>
        <w:t>4</w:t>
      </w:r>
      <w:r w:rsidRPr="00A25E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25E1D">
        <w:rPr>
          <w:rFonts w:ascii="Times New Roman" w:hAnsi="Times New Roman"/>
          <w:sz w:val="24"/>
          <w:szCs w:val="24"/>
          <w:lang w:val="sr-Cyrl-CS"/>
        </w:rPr>
        <w:t>године</w:t>
      </w:r>
      <w:proofErr w:type="gramEnd"/>
      <w:r w:rsidRPr="00A25E1D">
        <w:rPr>
          <w:rFonts w:ascii="Times New Roman" w:hAnsi="Times New Roman"/>
          <w:sz w:val="24"/>
          <w:szCs w:val="24"/>
          <w:lang w:val="sr-Cyrl-CS"/>
        </w:rPr>
        <w:t xml:space="preserve"> доноси </w:t>
      </w:r>
    </w:p>
    <w:p w:rsidR="008F1819" w:rsidRPr="00A25E1D" w:rsidRDefault="008F1819" w:rsidP="008F181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8F1819" w:rsidRPr="008F1819" w:rsidRDefault="008F1819" w:rsidP="008F181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1819">
        <w:rPr>
          <w:rFonts w:ascii="Times New Roman" w:hAnsi="Times New Roman"/>
          <w:b/>
          <w:sz w:val="24"/>
          <w:szCs w:val="24"/>
          <w:lang w:val="sr-Cyrl-CS"/>
        </w:rPr>
        <w:t xml:space="preserve">ПРОГРАМ   КОРИШЋЕЊА  СРЕДСТАВА  ЗА ФИНАНСИРАЊЕ УНАПРЕЂЕЊА БЕЗБЕДНОСТИ САОБРАЋАЈА НА ПУТЕВИМА НА ТЕРИОТРИЈИ ОПШТИНЕ ЖИТИШТЕ за 2014 годину </w:t>
      </w:r>
    </w:p>
    <w:p w:rsidR="008F1819" w:rsidRPr="008F1819" w:rsidRDefault="008F1819" w:rsidP="008F181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F1819" w:rsidRPr="008F1819" w:rsidRDefault="008F1819" w:rsidP="008F181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1819"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8F1819" w:rsidRPr="008F1819" w:rsidRDefault="008F1819" w:rsidP="008F181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>Програмом коришћења средстава за унапређење безбедности саобраћаја на територији општине Житиште за 201</w:t>
      </w:r>
      <w:r w:rsidRPr="008F1819">
        <w:rPr>
          <w:rFonts w:ascii="Times New Roman" w:hAnsi="Times New Roman"/>
          <w:sz w:val="24"/>
          <w:szCs w:val="24"/>
        </w:rPr>
        <w:t>4.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 годину утврђује се начин коришћењ</w:t>
      </w:r>
      <w:r>
        <w:rPr>
          <w:rFonts w:ascii="Times New Roman" w:hAnsi="Times New Roman"/>
          <w:sz w:val="24"/>
          <w:szCs w:val="24"/>
          <w:lang w:val="sr-Cyrl-CS"/>
        </w:rPr>
        <w:t>а средстава од наплаћених казни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 за саобраћајне прекршаје на територији општине Житиште за активности које се током 201</w:t>
      </w:r>
      <w:r w:rsidRPr="008F1819">
        <w:rPr>
          <w:rFonts w:ascii="Times New Roman" w:hAnsi="Times New Roman"/>
          <w:sz w:val="24"/>
          <w:szCs w:val="24"/>
        </w:rPr>
        <w:t>4.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 године планирају у циљу унапређења безбедности саобраћаја на путевима.</w:t>
      </w:r>
    </w:p>
    <w:p w:rsidR="008F1819" w:rsidRPr="008F1819" w:rsidRDefault="008F1819" w:rsidP="008F181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1819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8F1819" w:rsidRPr="008F1819" w:rsidRDefault="008F1819" w:rsidP="00DC29BA">
      <w:pPr>
        <w:pStyle w:val="NoSpacing"/>
        <w:tabs>
          <w:tab w:val="left" w:pos="7200"/>
        </w:tabs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Latn-CS"/>
        </w:rPr>
        <w:t>Средства за реа</w:t>
      </w:r>
      <w:r>
        <w:rPr>
          <w:rFonts w:ascii="Times New Roman" w:hAnsi="Times New Roman"/>
          <w:sz w:val="24"/>
          <w:szCs w:val="24"/>
          <w:lang w:val="sr-Latn-CS"/>
        </w:rPr>
        <w:t>лизацију Програма предвиђена су</w:t>
      </w:r>
      <w:r w:rsidRPr="008F1819">
        <w:rPr>
          <w:rFonts w:ascii="Times New Roman" w:hAnsi="Times New Roman"/>
          <w:sz w:val="24"/>
          <w:szCs w:val="24"/>
          <w:lang w:val="sr-Latn-CS"/>
        </w:rPr>
        <w:t xml:space="preserve"> Одлуком о буџету </w:t>
      </w:r>
      <w:r w:rsidRPr="008F1819">
        <w:rPr>
          <w:rFonts w:ascii="Times New Roman" w:hAnsi="Times New Roman"/>
          <w:sz w:val="24"/>
          <w:szCs w:val="24"/>
          <w:lang w:val="sr-Cyrl-CS"/>
        </w:rPr>
        <w:t>Општине Житиште за 201</w:t>
      </w:r>
      <w:r w:rsidRPr="008F1819">
        <w:rPr>
          <w:rFonts w:ascii="Times New Roman" w:hAnsi="Times New Roman"/>
          <w:sz w:val="24"/>
          <w:szCs w:val="24"/>
        </w:rPr>
        <w:t>4.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 годину  у износу од  </w:t>
      </w:r>
      <w:r w:rsidR="00DC29BA">
        <w:rPr>
          <w:rFonts w:ascii="Times New Roman" w:hAnsi="Times New Roman"/>
          <w:sz w:val="24"/>
          <w:szCs w:val="24"/>
          <w:lang w:val="sr-Cyrl-CS"/>
        </w:rPr>
        <w:t>..............................................</w:t>
      </w:r>
      <w:r w:rsidRPr="00DC29BA">
        <w:rPr>
          <w:rFonts w:ascii="Times New Roman" w:hAnsi="Times New Roman"/>
          <w:sz w:val="24"/>
          <w:szCs w:val="24"/>
          <w:lang w:val="sr-Cyrl-CS"/>
        </w:rPr>
        <w:t>2.300.000,00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Pr="008F1819">
        <w:rPr>
          <w:rFonts w:ascii="Times New Roman" w:hAnsi="Times New Roman"/>
          <w:sz w:val="24"/>
          <w:szCs w:val="24"/>
          <w:lang w:val="sr-Cyrl-CS"/>
        </w:rPr>
        <w:t>.</w:t>
      </w:r>
    </w:p>
    <w:p w:rsidR="008F1819" w:rsidRPr="008F1819" w:rsidRDefault="008F1819" w:rsidP="008F181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>Коришћење наведених средстава биће засновано на принципу финансирања програмских задатака из реалних извора у динамици која обезбеђује реализацију расхода по утврђеним приоритетима до нивоа реализованих прихода. Уколико се приходи на остварују у планираном износу, планиране активности реализоваће се према степену приоритета које одреди Савет за безбедности.</w:t>
      </w:r>
    </w:p>
    <w:p w:rsidR="008F1819" w:rsidRDefault="008F1819" w:rsidP="008F181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F1819" w:rsidRPr="008F1819" w:rsidRDefault="008F1819" w:rsidP="008F181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1819">
        <w:rPr>
          <w:rFonts w:ascii="Times New Roman" w:hAnsi="Times New Roman"/>
          <w:b/>
          <w:sz w:val="24"/>
          <w:szCs w:val="24"/>
        </w:rPr>
        <w:t>III</w:t>
      </w:r>
    </w:p>
    <w:p w:rsidR="008F1819" w:rsidRPr="008F1819" w:rsidRDefault="008F1819" w:rsidP="008F181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</w:rPr>
        <w:t xml:space="preserve"> </w:t>
      </w:r>
      <w:r w:rsidRPr="008F1819">
        <w:rPr>
          <w:rFonts w:ascii="Times New Roman" w:hAnsi="Times New Roman"/>
          <w:sz w:val="24"/>
          <w:szCs w:val="24"/>
        </w:rPr>
        <w:tab/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У складу са чланом 18. став 2. Закона о безбедности саобраћаја на путевима средства за реализацију овог програма биће усмерена за унапређење безбедности саобраћаја на путевима и то за следеће намене </w:t>
      </w:r>
      <w:r w:rsidRPr="008F1819">
        <w:rPr>
          <w:rFonts w:ascii="Times New Roman" w:hAnsi="Times New Roman"/>
          <w:sz w:val="24"/>
          <w:szCs w:val="24"/>
        </w:rPr>
        <w:t xml:space="preserve">: </w:t>
      </w:r>
    </w:p>
    <w:p w:rsidR="006E0E72" w:rsidRPr="00DC29BA" w:rsidRDefault="006E0E72" w:rsidP="009E21DD">
      <w:pPr>
        <w:pStyle w:val="NoSpacing"/>
        <w:tabs>
          <w:tab w:val="left" w:pos="7470"/>
          <w:tab w:val="left" w:pos="7560"/>
        </w:tabs>
        <w:spacing w:line="276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-</w:t>
      </w:r>
      <w:r w:rsidR="008F1819" w:rsidRPr="008F1819">
        <w:rPr>
          <w:rFonts w:ascii="Times New Roman" w:hAnsi="Times New Roman"/>
          <w:sz w:val="24"/>
          <w:szCs w:val="24"/>
          <w:lang w:val="sr-Cyrl-CS"/>
        </w:rPr>
        <w:t xml:space="preserve"> за поправљање и унапређење  саобраћане инфраструктуре  укупно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F1819" w:rsidRPr="008F1819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F1819" w:rsidRPr="00DC29BA">
        <w:rPr>
          <w:rFonts w:ascii="Times New Roman" w:hAnsi="Times New Roman"/>
          <w:sz w:val="24"/>
          <w:szCs w:val="24"/>
          <w:lang w:val="sr-Cyrl-CS"/>
        </w:rPr>
        <w:t xml:space="preserve">1.150.000,00   дин.                  </w:t>
      </w:r>
      <w:r w:rsidRPr="00DC29BA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8F1819" w:rsidRPr="00DC29BA">
        <w:rPr>
          <w:rFonts w:ascii="Times New Roman" w:hAnsi="Times New Roman"/>
          <w:sz w:val="24"/>
          <w:szCs w:val="24"/>
          <w:lang w:val="sr-Cyrl-CS"/>
        </w:rPr>
        <w:t>Унапређење саобраћаног васпитања и образовања</w:t>
      </w:r>
      <w:r w:rsidR="00E91155">
        <w:rPr>
          <w:rFonts w:ascii="Times New Roman" w:hAnsi="Times New Roman"/>
          <w:sz w:val="24"/>
          <w:szCs w:val="24"/>
          <w:lang w:val="sr-Cyrl-CS"/>
        </w:rPr>
        <w:t>...................................</w:t>
      </w:r>
      <w:r w:rsidR="008F1819" w:rsidRPr="00DC29BA">
        <w:rPr>
          <w:rFonts w:ascii="Times New Roman" w:hAnsi="Times New Roman"/>
          <w:sz w:val="24"/>
          <w:szCs w:val="24"/>
          <w:lang w:val="sr-Cyrl-CS"/>
        </w:rPr>
        <w:t xml:space="preserve">250.000,00  </w:t>
      </w:r>
      <w:r w:rsidR="009E21DD">
        <w:rPr>
          <w:rFonts w:ascii="Times New Roman" w:hAnsi="Times New Roman"/>
          <w:sz w:val="24"/>
          <w:szCs w:val="24"/>
        </w:rPr>
        <w:t xml:space="preserve"> </w:t>
      </w:r>
      <w:r w:rsidR="008F1819" w:rsidRPr="00DC29BA">
        <w:rPr>
          <w:rFonts w:ascii="Times New Roman" w:hAnsi="Times New Roman"/>
          <w:sz w:val="24"/>
          <w:szCs w:val="24"/>
          <w:lang w:val="sr-Cyrl-CS"/>
        </w:rPr>
        <w:t>дин.</w:t>
      </w:r>
      <w:r w:rsidRPr="00DC29B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F1819" w:rsidRPr="00DC29BA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8F1819" w:rsidRPr="00DC29BA" w:rsidRDefault="008F1819" w:rsidP="008F181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DC29BA">
        <w:rPr>
          <w:rFonts w:ascii="Times New Roman" w:hAnsi="Times New Roman"/>
          <w:sz w:val="24"/>
          <w:szCs w:val="24"/>
          <w:lang w:val="sr-Cyrl-CS"/>
        </w:rPr>
        <w:t xml:space="preserve"> (Акција  ,,шта знаш о саобраћају “ )                                                                                  </w:t>
      </w:r>
    </w:p>
    <w:p w:rsidR="00A64070" w:rsidRDefault="00A64070" w:rsidP="008F181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64070" w:rsidRDefault="00A64070" w:rsidP="008F181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29BA" w:rsidRDefault="00DC29BA" w:rsidP="00DC29BA">
      <w:pPr>
        <w:pStyle w:val="NoSpacing"/>
        <w:tabs>
          <w:tab w:val="left" w:pos="747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1819" w:rsidRPr="00DC29BA" w:rsidRDefault="008F1819" w:rsidP="00DC29BA">
      <w:pPr>
        <w:pStyle w:val="NoSpacing"/>
        <w:tabs>
          <w:tab w:val="left" w:pos="747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>- Превентивно – промотивне активности из области безбедности саобраћаја на путевима  организације промоција, едукација и кампања и учествовање на стручним скуповима ради повећања</w:t>
      </w:r>
      <w:r w:rsidR="00DC29B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C29BA">
        <w:rPr>
          <w:rFonts w:ascii="Times New Roman" w:hAnsi="Times New Roman"/>
          <w:sz w:val="24"/>
          <w:szCs w:val="24"/>
          <w:lang w:val="sr-Cyrl-RS"/>
        </w:rPr>
        <w:t>бе</w:t>
      </w:r>
      <w:r w:rsidR="00E91155">
        <w:rPr>
          <w:rFonts w:ascii="Times New Roman" w:hAnsi="Times New Roman"/>
          <w:sz w:val="24"/>
          <w:szCs w:val="24"/>
          <w:lang w:val="sr-Cyrl-RS"/>
        </w:rPr>
        <w:t>збедности учесника у саобраћају.......................................</w:t>
      </w:r>
      <w:r w:rsidR="00DC29BA">
        <w:rPr>
          <w:rFonts w:ascii="Times New Roman" w:hAnsi="Times New Roman"/>
          <w:sz w:val="24"/>
          <w:szCs w:val="24"/>
          <w:lang w:val="sr-Cyrl-RS"/>
        </w:rPr>
        <w:t>100.000,00 дин.</w:t>
      </w:r>
    </w:p>
    <w:p w:rsidR="008F1819" w:rsidRPr="008F1819" w:rsidRDefault="008F1819" w:rsidP="008F1819">
      <w:pPr>
        <w:pStyle w:val="NoSpacing"/>
        <w:tabs>
          <w:tab w:val="left" w:pos="90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Pr="008F1819">
        <w:rPr>
          <w:rFonts w:ascii="Times New Roman" w:hAnsi="Times New Roman"/>
          <w:sz w:val="24"/>
          <w:szCs w:val="24"/>
          <w:lang w:val="sr-Cyrl-CS"/>
        </w:rPr>
        <w:t>Научно истраживачки рад у области безбедности саобраћаја</w:t>
      </w:r>
      <w:r w:rsidR="00E91155">
        <w:rPr>
          <w:rFonts w:ascii="Times New Roman" w:hAnsi="Times New Roman"/>
          <w:sz w:val="24"/>
          <w:szCs w:val="24"/>
          <w:lang w:val="sr-Cyrl-CS"/>
        </w:rPr>
        <w:t>..........</w:t>
      </w:r>
      <w:r w:rsidRPr="00DC29BA">
        <w:rPr>
          <w:rFonts w:ascii="Times New Roman" w:hAnsi="Times New Roman"/>
          <w:sz w:val="24"/>
          <w:szCs w:val="24"/>
          <w:lang w:val="sr-Cyrl-CS"/>
        </w:rPr>
        <w:t>100.000,00 дин.</w:t>
      </w:r>
    </w:p>
    <w:p w:rsidR="008F1819" w:rsidRPr="008F1819" w:rsidRDefault="008F1819" w:rsidP="008F181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>(Идентификација и класификација опасних места ,, црних тачака ,, на терито</w:t>
      </w:r>
      <w:r w:rsidR="00DC29BA">
        <w:rPr>
          <w:rFonts w:ascii="Times New Roman" w:hAnsi="Times New Roman"/>
          <w:sz w:val="24"/>
          <w:szCs w:val="24"/>
          <w:lang w:val="sr-Cyrl-CS"/>
        </w:rPr>
        <w:t>рији о</w:t>
      </w:r>
      <w:r w:rsidR="00A95CDF">
        <w:rPr>
          <w:rFonts w:ascii="Times New Roman" w:hAnsi="Times New Roman"/>
          <w:sz w:val="24"/>
          <w:szCs w:val="24"/>
          <w:lang w:val="sr-Cyrl-CS"/>
        </w:rPr>
        <w:t>пштине Житиште) ,  или ,,</w:t>
      </w:r>
      <w:r w:rsidRPr="008F1819">
        <w:rPr>
          <w:rFonts w:ascii="Times New Roman" w:hAnsi="Times New Roman"/>
          <w:sz w:val="24"/>
          <w:szCs w:val="24"/>
          <w:lang w:val="sr-Cyrl-CS"/>
        </w:rPr>
        <w:t>студија унапређења безбедности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саобраћаја са аспекта учешћа у </w:t>
      </w:r>
      <w:r w:rsidRPr="008F1819">
        <w:rPr>
          <w:rFonts w:ascii="Times New Roman" w:hAnsi="Times New Roman"/>
          <w:sz w:val="24"/>
          <w:szCs w:val="24"/>
          <w:lang w:val="sr-Cyrl-CS"/>
        </w:rPr>
        <w:t>саобраћају  пољопривредних возила“ )</w:t>
      </w:r>
    </w:p>
    <w:p w:rsidR="008F1819" w:rsidRPr="00DC29BA" w:rsidRDefault="00DC29BA" w:rsidP="00DC29BA">
      <w:pPr>
        <w:pStyle w:val="NoSpacing"/>
        <w:tabs>
          <w:tab w:val="left" w:pos="270"/>
          <w:tab w:val="left" w:pos="7380"/>
          <w:tab w:val="left" w:pos="75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8F1819" w:rsidRPr="008F1819">
        <w:rPr>
          <w:rFonts w:ascii="Times New Roman" w:hAnsi="Times New Roman"/>
          <w:sz w:val="24"/>
          <w:szCs w:val="24"/>
          <w:lang w:val="sr-Cyrl-CS"/>
        </w:rPr>
        <w:t>техничко опремање јединица саобраћајне полиције  које контролишу и регулишу саобраћај на пут</w:t>
      </w:r>
      <w:r w:rsidR="008F1819">
        <w:rPr>
          <w:rFonts w:ascii="Times New Roman" w:hAnsi="Times New Roman"/>
          <w:sz w:val="24"/>
          <w:szCs w:val="24"/>
          <w:lang w:val="sr-Cyrl-CS"/>
        </w:rPr>
        <w:t>евима и других надлежних органа</w:t>
      </w:r>
      <w:r w:rsidR="008F1819" w:rsidRPr="008F1819">
        <w:rPr>
          <w:rFonts w:ascii="Times New Roman" w:hAnsi="Times New Roman"/>
          <w:sz w:val="24"/>
          <w:szCs w:val="24"/>
          <w:lang w:val="sr-Cyrl-CS"/>
        </w:rPr>
        <w:t xml:space="preserve"> за послове безб</w:t>
      </w:r>
      <w:r w:rsidR="00A95CDF">
        <w:rPr>
          <w:rFonts w:ascii="Times New Roman" w:hAnsi="Times New Roman"/>
          <w:sz w:val="24"/>
          <w:szCs w:val="24"/>
          <w:lang w:val="sr-Cyrl-CS"/>
        </w:rPr>
        <w:t>едности саобраћаја на путевима</w:t>
      </w:r>
      <w:r w:rsidR="00A95CDF">
        <w:rPr>
          <w:rFonts w:ascii="Times New Roman" w:hAnsi="Times New Roman"/>
          <w:sz w:val="24"/>
          <w:szCs w:val="24"/>
        </w:rPr>
        <w:t>,</w:t>
      </w:r>
      <w:r w:rsidR="008F1819" w:rsidRPr="008F1819">
        <w:rPr>
          <w:rFonts w:ascii="Times New Roman" w:hAnsi="Times New Roman"/>
          <w:sz w:val="24"/>
          <w:szCs w:val="24"/>
          <w:lang w:val="sr-Cyrl-CS"/>
        </w:rPr>
        <w:t xml:space="preserve"> набавка опреме за видео надзор саобраћајн</w:t>
      </w:r>
      <w:r w:rsidR="008F1819">
        <w:rPr>
          <w:rFonts w:ascii="Times New Roman" w:hAnsi="Times New Roman"/>
          <w:sz w:val="24"/>
          <w:szCs w:val="24"/>
          <w:lang w:val="sr-Cyrl-CS"/>
        </w:rPr>
        <w:t>их токова на саобраћајној мрежи</w:t>
      </w:r>
      <w:r w:rsidR="008F1819" w:rsidRPr="008F1819">
        <w:rPr>
          <w:rFonts w:ascii="Times New Roman" w:hAnsi="Times New Roman"/>
          <w:sz w:val="24"/>
          <w:szCs w:val="24"/>
          <w:lang w:val="sr-Cyrl-CS"/>
        </w:rPr>
        <w:t>, материјално техничко опремање полиције моторним возилима и</w:t>
      </w:r>
      <w:r w:rsidR="008F1819">
        <w:rPr>
          <w:rFonts w:ascii="Times New Roman" w:hAnsi="Times New Roman"/>
          <w:sz w:val="24"/>
          <w:szCs w:val="24"/>
          <w:lang w:val="sr-Cyrl-CS"/>
        </w:rPr>
        <w:t xml:space="preserve"> другом опремом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...................................................................................................................</w:t>
      </w:r>
      <w:r w:rsidRPr="00DC29BA">
        <w:rPr>
          <w:rFonts w:ascii="Times New Roman" w:hAnsi="Times New Roman"/>
          <w:sz w:val="24"/>
          <w:szCs w:val="24"/>
          <w:lang w:val="sr-Cyrl-CS"/>
        </w:rPr>
        <w:t>550.000,00  дин</w:t>
      </w:r>
    </w:p>
    <w:p w:rsidR="00DC29BA" w:rsidRDefault="00DC29BA" w:rsidP="00DC29BA">
      <w:pPr>
        <w:pStyle w:val="NoSpacing"/>
        <w:tabs>
          <w:tab w:val="left" w:pos="7200"/>
          <w:tab w:val="left" w:pos="7380"/>
          <w:tab w:val="left" w:pos="75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8F1819" w:rsidRPr="008F1819">
        <w:rPr>
          <w:rFonts w:ascii="Times New Roman" w:hAnsi="Times New Roman"/>
          <w:sz w:val="24"/>
          <w:szCs w:val="24"/>
          <w:lang w:val="sr-Cyrl-CS"/>
        </w:rPr>
        <w:t>Рад</w:t>
      </w:r>
      <w:r w:rsidR="008F1819">
        <w:rPr>
          <w:rFonts w:ascii="Times New Roman" w:hAnsi="Times New Roman"/>
          <w:sz w:val="24"/>
          <w:szCs w:val="24"/>
          <w:lang w:val="sr-Cyrl-CS"/>
        </w:rPr>
        <w:t xml:space="preserve"> савета за безбедност саобраћаја </w:t>
      </w: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</w:t>
      </w:r>
      <w:r w:rsidR="008F1819" w:rsidRPr="00DC29BA">
        <w:rPr>
          <w:rFonts w:ascii="Times New Roman" w:hAnsi="Times New Roman"/>
          <w:sz w:val="24"/>
          <w:szCs w:val="24"/>
          <w:lang w:val="sr-Cyrl-CS"/>
        </w:rPr>
        <w:t>150.000,00  дин.</w:t>
      </w:r>
    </w:p>
    <w:p w:rsidR="008F1819" w:rsidRPr="00DC29BA" w:rsidRDefault="008F1819" w:rsidP="00DC2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29B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F1819" w:rsidRPr="008F1819" w:rsidRDefault="008F1819" w:rsidP="008F181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1819">
        <w:rPr>
          <w:rFonts w:ascii="Times New Roman" w:hAnsi="Times New Roman"/>
          <w:b/>
          <w:sz w:val="24"/>
          <w:szCs w:val="24"/>
        </w:rPr>
        <w:t>IV</w:t>
      </w:r>
    </w:p>
    <w:p w:rsidR="008F1819" w:rsidRPr="008F1819" w:rsidRDefault="008F1819" w:rsidP="008F181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 xml:space="preserve">Савет за безбедност саобраћаја  доставља Општинском већу  општина Житиште извештај о реализацији Програма коришћења средстава за унапређење безбедности саобраћаја најкасније до 31.  јануара текуће године за претходну годину. </w:t>
      </w:r>
    </w:p>
    <w:p w:rsidR="008F1819" w:rsidRPr="008F1819" w:rsidRDefault="00DC29BA" w:rsidP="00A95CDF">
      <w:pPr>
        <w:pStyle w:val="Normal1"/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>Решења о одобрењу коришћења средстава</w:t>
      </w:r>
      <w:r w:rsidR="008F1819" w:rsidRPr="008F1819">
        <w:rPr>
          <w:lang w:val="sr-Cyrl-CS"/>
        </w:rPr>
        <w:t xml:space="preserve"> доноси Савет по прибављеним захтевима корисника.</w:t>
      </w:r>
    </w:p>
    <w:p w:rsidR="008F1819" w:rsidRPr="008F1819" w:rsidRDefault="008F1819" w:rsidP="008F181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 xml:space="preserve">Захтеви морају садржати прецизан опис активности и процењени износ потребних средстава са планом  утрошка   средстава,  односно предрачуне за добра и услуге које се прибављају .  </w:t>
      </w:r>
    </w:p>
    <w:p w:rsidR="008F1819" w:rsidRDefault="008F1819" w:rsidP="008F1819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>Набавка добара и услуга врши се у складу са одредбама Закона о јавним набавкама.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1819" w:rsidRPr="008F1819" w:rsidRDefault="008F1819" w:rsidP="008F1819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F1819" w:rsidRPr="00A64070" w:rsidRDefault="008F1819" w:rsidP="00A6407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1819">
        <w:rPr>
          <w:rFonts w:ascii="Times New Roman" w:hAnsi="Times New Roman"/>
          <w:b/>
          <w:sz w:val="24"/>
          <w:szCs w:val="24"/>
        </w:rPr>
        <w:t>V</w:t>
      </w:r>
    </w:p>
    <w:p w:rsidR="008F1819" w:rsidRPr="008F1819" w:rsidRDefault="008F1819" w:rsidP="008F1819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 xml:space="preserve">Програм објавити у </w:t>
      </w:r>
      <w:r>
        <w:rPr>
          <w:rFonts w:ascii="Times New Roman" w:hAnsi="Times New Roman"/>
          <w:sz w:val="24"/>
          <w:szCs w:val="24"/>
          <w:lang w:val="sr-Cyrl-CS"/>
        </w:rPr>
        <w:t xml:space="preserve">Службеном листу </w:t>
      </w:r>
      <w:r w:rsidR="00DC29BA">
        <w:rPr>
          <w:rFonts w:ascii="Times New Roman" w:hAnsi="Times New Roman"/>
          <w:sz w:val="24"/>
          <w:szCs w:val="24"/>
          <w:lang w:val="sr-Cyrl-CS"/>
        </w:rPr>
        <w:t xml:space="preserve"> о</w:t>
      </w:r>
      <w:r>
        <w:rPr>
          <w:rFonts w:ascii="Times New Roman" w:hAnsi="Times New Roman"/>
          <w:sz w:val="24"/>
          <w:szCs w:val="24"/>
          <w:lang w:val="sr-Cyrl-CS"/>
        </w:rPr>
        <w:t>пштине Житиште</w:t>
      </w:r>
      <w:r w:rsidRPr="008F1819">
        <w:rPr>
          <w:rFonts w:ascii="Times New Roman" w:hAnsi="Times New Roman"/>
          <w:sz w:val="24"/>
          <w:szCs w:val="24"/>
          <w:lang w:val="sr-Cyrl-CS"/>
        </w:rPr>
        <w:t>.</w:t>
      </w:r>
    </w:p>
    <w:p w:rsidR="008F1819" w:rsidRPr="008F1819" w:rsidRDefault="008F1819" w:rsidP="008F1819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</w:p>
    <w:p w:rsidR="008F1819" w:rsidRPr="008F1819" w:rsidRDefault="008F1819" w:rsidP="008F181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8F1819" w:rsidRPr="008F1819" w:rsidRDefault="008F1819" w:rsidP="008F181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>АП Војводина</w:t>
      </w:r>
    </w:p>
    <w:p w:rsidR="008F1819" w:rsidRDefault="008F1819" w:rsidP="008F1819">
      <w:pPr>
        <w:pStyle w:val="NoSpacing"/>
        <w:tabs>
          <w:tab w:val="left" w:pos="6298"/>
        </w:tabs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пштине Житиште                                                                </w:t>
      </w:r>
    </w:p>
    <w:p w:rsidR="008F1819" w:rsidRPr="008F1819" w:rsidRDefault="008F1819" w:rsidP="008F1819">
      <w:pPr>
        <w:pStyle w:val="NoSpacing"/>
        <w:tabs>
          <w:tab w:val="left" w:pos="6298"/>
        </w:tabs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 xml:space="preserve">Општинско веће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8F1819" w:rsidRPr="008F1819" w:rsidRDefault="008F1819" w:rsidP="008F181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 xml:space="preserve">Број : </w:t>
      </w:r>
      <w:r w:rsidRPr="008F1819">
        <w:rPr>
          <w:rFonts w:ascii="Times New Roman" w:hAnsi="Times New Roman"/>
          <w:sz w:val="24"/>
          <w:szCs w:val="24"/>
          <w:lang w:val="sr-Latn-CS"/>
        </w:rPr>
        <w:t>IV-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>06-24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Latn-CS"/>
        </w:rPr>
        <w:t>/201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4-3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="006E0E72">
        <w:rPr>
          <w:rFonts w:ascii="Times New Roman" w:hAnsi="Times New Roman"/>
          <w:sz w:val="24"/>
          <w:szCs w:val="24"/>
        </w:rPr>
        <w:t xml:space="preserve">  </w:t>
      </w:r>
      <w:r w:rsidRPr="008F1819">
        <w:rPr>
          <w:rFonts w:ascii="Times New Roman" w:hAnsi="Times New Roman"/>
          <w:sz w:val="24"/>
          <w:szCs w:val="24"/>
          <w:lang w:val="sr-Cyrl-CS"/>
        </w:rPr>
        <w:t>Председник</w:t>
      </w:r>
      <w:r>
        <w:rPr>
          <w:rFonts w:ascii="Times New Roman" w:hAnsi="Times New Roman"/>
          <w:sz w:val="24"/>
          <w:szCs w:val="24"/>
          <w:lang w:val="sr-Cyrl-CS"/>
        </w:rPr>
        <w:t xml:space="preserve"> Општине Житиште,</w:t>
      </w:r>
    </w:p>
    <w:p w:rsidR="008F1819" w:rsidRPr="008F1819" w:rsidRDefault="008F1819" w:rsidP="008F1819">
      <w:pPr>
        <w:pStyle w:val="NoSpacing"/>
        <w:tabs>
          <w:tab w:val="left" w:pos="678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>Дана :</w:t>
      </w:r>
      <w:r>
        <w:rPr>
          <w:rFonts w:ascii="Times New Roman" w:hAnsi="Times New Roman"/>
          <w:sz w:val="24"/>
          <w:szCs w:val="24"/>
          <w:lang w:val="sr-Cyrl-CS"/>
        </w:rPr>
        <w:t xml:space="preserve"> 20.0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3.2014. године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Председник  Општинског већа                        </w:t>
      </w:r>
    </w:p>
    <w:p w:rsidR="008F1819" w:rsidRDefault="008F1819" w:rsidP="008F181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>Ж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е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 w:rsidR="006E0E72">
        <w:rPr>
          <w:rFonts w:ascii="Times New Roman" w:hAnsi="Times New Roman"/>
          <w:sz w:val="24"/>
          <w:szCs w:val="24"/>
        </w:rPr>
        <w:t xml:space="preserve">  </w:t>
      </w:r>
      <w:r w:rsidRPr="008F1819">
        <w:rPr>
          <w:rFonts w:ascii="Times New Roman" w:hAnsi="Times New Roman"/>
          <w:sz w:val="24"/>
          <w:szCs w:val="24"/>
          <w:lang w:val="sr-Cyrl-CS"/>
        </w:rPr>
        <w:t>Митар Вучуревић</w:t>
      </w:r>
      <w:r>
        <w:rPr>
          <w:rFonts w:ascii="Times New Roman" w:hAnsi="Times New Roman"/>
          <w:sz w:val="24"/>
          <w:szCs w:val="24"/>
          <w:lang w:val="sr-Cyrl-CS"/>
        </w:rPr>
        <w:t xml:space="preserve"> с.р.</w:t>
      </w:r>
    </w:p>
    <w:p w:rsidR="008F1819" w:rsidRDefault="008F1819" w:rsidP="008F181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DC29BA" w:rsidRDefault="008F1819" w:rsidP="008F1819">
      <w:pPr>
        <w:tabs>
          <w:tab w:val="left" w:pos="2508"/>
        </w:tabs>
        <w:rPr>
          <w:lang w:val="sr-Cyrl-CS"/>
        </w:rPr>
      </w:pPr>
      <w:r>
        <w:rPr>
          <w:lang w:val="sr-Cyrl-CS"/>
        </w:rPr>
        <w:tab/>
        <w:t xml:space="preserve">               </w:t>
      </w:r>
      <w:r w:rsidR="00A25E1D">
        <w:rPr>
          <w:lang w:val="sr-Cyrl-CS"/>
        </w:rPr>
        <w:t xml:space="preserve">        </w:t>
      </w:r>
    </w:p>
    <w:p w:rsidR="00DC29BA" w:rsidRDefault="00DC29BA" w:rsidP="008F1819">
      <w:pPr>
        <w:tabs>
          <w:tab w:val="left" w:pos="2508"/>
        </w:tabs>
      </w:pPr>
    </w:p>
    <w:p w:rsidR="009E21DD" w:rsidRPr="009E21DD" w:rsidRDefault="009E21DD" w:rsidP="008F1819">
      <w:pPr>
        <w:tabs>
          <w:tab w:val="left" w:pos="2508"/>
        </w:tabs>
      </w:pPr>
    </w:p>
    <w:p w:rsidR="008F1819" w:rsidRDefault="00DC29BA" w:rsidP="008F1819">
      <w:pPr>
        <w:tabs>
          <w:tab w:val="left" w:pos="2508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  <w:r w:rsidR="008F1819" w:rsidRPr="008F1819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="008F1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F1819" w:rsidRPr="008F1819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F1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F1819" w:rsidRPr="008F1819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8F1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F1819" w:rsidRPr="008F1819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8F1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F1819" w:rsidRPr="008F1819">
        <w:rPr>
          <w:rFonts w:ascii="Times New Roman" w:hAnsi="Times New Roman" w:cs="Times New Roman"/>
          <w:b/>
          <w:sz w:val="24"/>
          <w:szCs w:val="24"/>
          <w:lang w:val="sr-Cyrl-CS"/>
        </w:rPr>
        <w:t>Ж</w:t>
      </w:r>
      <w:r w:rsidR="008F1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F1819" w:rsidRPr="008F1819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F1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F1819" w:rsidRPr="008F1819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</w:p>
    <w:p w:rsidR="00A25E1D" w:rsidRDefault="00A25E1D" w:rsidP="008F1819">
      <w:pPr>
        <w:tabs>
          <w:tab w:val="left" w:pos="2508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ОПШТИНСКО  ВЕЋЕ  ОПШТИНЕ  ЖИТИШТЕ</w:t>
      </w:r>
    </w:p>
    <w:p w:rsidR="00A25E1D" w:rsidRDefault="00A25E1D" w:rsidP="00A25E1D">
      <w:pPr>
        <w:pStyle w:val="ListParagraph"/>
        <w:numPr>
          <w:ilvl w:val="0"/>
          <w:numId w:val="2"/>
        </w:numPr>
        <w:tabs>
          <w:tab w:val="left" w:pos="250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5E1D">
        <w:rPr>
          <w:rFonts w:ascii="Times New Roman" w:hAnsi="Times New Roman" w:cs="Times New Roman"/>
          <w:sz w:val="24"/>
          <w:szCs w:val="24"/>
          <w:lang w:val="sr-Cyrl-CS"/>
        </w:rPr>
        <w:t>Програм коришћења средс</w:t>
      </w:r>
      <w:r w:rsidR="009E21DD">
        <w:rPr>
          <w:rFonts w:ascii="Times New Roman" w:hAnsi="Times New Roman" w:cs="Times New Roman"/>
          <w:sz w:val="24"/>
          <w:szCs w:val="24"/>
          <w:lang w:val="sr-Cyrl-CS"/>
        </w:rPr>
        <w:t>тава за финансирање унапређења</w:t>
      </w:r>
      <w:r w:rsidRPr="00A25E1D">
        <w:rPr>
          <w:rFonts w:ascii="Times New Roman" w:hAnsi="Times New Roman" w:cs="Times New Roman"/>
          <w:sz w:val="24"/>
          <w:szCs w:val="24"/>
          <w:lang w:val="sr-Cyrl-CS"/>
        </w:rPr>
        <w:t xml:space="preserve"> безбедности саобраћаја на путевима на територији општине Житиште за 2014. годину...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</w:t>
      </w:r>
      <w:r w:rsidR="009E21DD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</w:p>
    <w:p w:rsidR="00A25E1D" w:rsidRPr="00A25E1D" w:rsidRDefault="00A25E1D" w:rsidP="00A25E1D">
      <w:pPr>
        <w:pStyle w:val="ListParagraph"/>
        <w:tabs>
          <w:tab w:val="left" w:pos="250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5E1D" w:rsidRPr="00A25E1D" w:rsidRDefault="00A25E1D" w:rsidP="00A25E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95CDF" w:rsidRPr="00FE50D8" w:rsidRDefault="00A95CDF" w:rsidP="00A95CDF">
      <w:pPr>
        <w:tabs>
          <w:tab w:val="left" w:pos="9810"/>
        </w:tabs>
        <w:spacing w:line="240" w:lineRule="auto"/>
        <w:ind w:left="810" w:right="657" w:hanging="45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E50D8">
        <w:rPr>
          <w:rFonts w:ascii="Times New Roman" w:eastAsia="Times New Roman" w:hAnsi="Times New Roman" w:cs="Times New Roman"/>
          <w:b/>
          <w:lang w:val="sr-Cyrl-CS"/>
        </w:rPr>
        <w:t xml:space="preserve"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     </w:t>
      </w:r>
    </w:p>
    <w:p w:rsidR="00A95CDF" w:rsidRPr="00FE50D8" w:rsidRDefault="00A95CDF" w:rsidP="00A95CDF">
      <w:pPr>
        <w:tabs>
          <w:tab w:val="left" w:pos="9810"/>
        </w:tabs>
        <w:spacing w:after="0" w:line="240" w:lineRule="auto"/>
        <w:ind w:left="810" w:right="657" w:hanging="45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E50D8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E50D8">
        <w:rPr>
          <w:rFonts w:ascii="Times New Roman" w:eastAsia="Times New Roman" w:hAnsi="Times New Roman" w:cs="Times New Roman"/>
          <w:b/>
          <w:lang w:val="sr-Cyrl-CS"/>
        </w:rPr>
        <w:t>Издавач: Општинска управа Житиште, Цара Душана 15.</w:t>
      </w:r>
    </w:p>
    <w:p w:rsidR="00A95CDF" w:rsidRPr="00FE50D8" w:rsidRDefault="00A95CDF" w:rsidP="00A95CDF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FE50D8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FE50D8">
        <w:rPr>
          <w:rFonts w:ascii="Times New Roman" w:eastAsia="Times New Roman" w:hAnsi="Times New Roman" w:cs="Times New Roman"/>
          <w:b/>
          <w:lang w:val="sr-Cyrl-CS"/>
        </w:rPr>
        <w:t xml:space="preserve">          </w:t>
      </w:r>
      <w:r w:rsidRPr="00FE50D8">
        <w:rPr>
          <w:rFonts w:ascii="Times New Roman" w:eastAsia="Times New Roman" w:hAnsi="Times New Roman" w:cs="Times New Roman"/>
          <w:b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Pr="00FE50D8">
        <w:rPr>
          <w:rFonts w:ascii="Times New Roman" w:eastAsia="Times New Roman" w:hAnsi="Times New Roman" w:cs="Times New Roman"/>
          <w:b/>
          <w:lang w:val="sr-Cyrl-CS"/>
        </w:rPr>
        <w:t>Главни и одговорни уредник: Биљана Зубац</w:t>
      </w:r>
    </w:p>
    <w:p w:rsidR="00A95CDF" w:rsidRPr="00FE50D8" w:rsidRDefault="00A95CDF" w:rsidP="00A95CDF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FE50D8">
        <w:rPr>
          <w:rFonts w:ascii="Times New Roman" w:eastAsia="Times New Roman" w:hAnsi="Times New Roman" w:cs="Times New Roman"/>
          <w:b/>
          <w:lang w:val="hr-HR"/>
        </w:rPr>
        <w:t xml:space="preserve">    </w:t>
      </w:r>
      <w:r w:rsidRPr="00FE50D8">
        <w:rPr>
          <w:rFonts w:ascii="Times New Roman" w:eastAsia="Times New Roman" w:hAnsi="Times New Roman" w:cs="Times New Roman"/>
          <w:b/>
          <w:lang w:val="sr-Cyrl-CS"/>
        </w:rPr>
        <w:t xml:space="preserve">       </w:t>
      </w:r>
      <w:r w:rsidRPr="00FE50D8">
        <w:rPr>
          <w:rFonts w:ascii="Times New Roman" w:eastAsia="Times New Roman" w:hAnsi="Times New Roman" w:cs="Times New Roman"/>
          <w:b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Pr="00FE50D8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излази по потреби</w:t>
      </w:r>
      <w:r w:rsidRPr="00FE50D8">
        <w:rPr>
          <w:rFonts w:ascii="Times New Roman" w:eastAsia="Times New Roman" w:hAnsi="Times New Roman" w:cs="Times New Roman"/>
          <w:b/>
        </w:rPr>
        <w:t xml:space="preserve">.          </w:t>
      </w:r>
    </w:p>
    <w:p w:rsidR="00A25E1D" w:rsidRPr="00A25E1D" w:rsidRDefault="00A25E1D" w:rsidP="00A25E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25E1D" w:rsidRPr="00A25E1D" w:rsidRDefault="00A25E1D" w:rsidP="00A25E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25E1D" w:rsidRPr="00A25E1D" w:rsidRDefault="00A25E1D" w:rsidP="00A25E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25E1D" w:rsidRDefault="00A25E1D" w:rsidP="00A25E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25E1D" w:rsidRPr="008F1819" w:rsidRDefault="00A25E1D" w:rsidP="00A25E1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8F1819" w:rsidRPr="00A25E1D" w:rsidRDefault="008F1819" w:rsidP="00A25E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F1819" w:rsidRPr="00A25E1D" w:rsidSect="00F85308">
      <w:headerReference w:type="default" r:id="rId9"/>
      <w:pgSz w:w="12240" w:h="15840" w:code="1"/>
      <w:pgMar w:top="99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0A" w:rsidRDefault="0035010A" w:rsidP="00F85308">
      <w:pPr>
        <w:spacing w:after="0" w:line="240" w:lineRule="auto"/>
      </w:pPr>
      <w:r>
        <w:separator/>
      </w:r>
    </w:p>
  </w:endnote>
  <w:endnote w:type="continuationSeparator" w:id="0">
    <w:p w:rsidR="0035010A" w:rsidRDefault="0035010A" w:rsidP="00F8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0A" w:rsidRDefault="0035010A" w:rsidP="00F85308">
      <w:pPr>
        <w:spacing w:after="0" w:line="240" w:lineRule="auto"/>
      </w:pPr>
      <w:r>
        <w:separator/>
      </w:r>
    </w:p>
  </w:footnote>
  <w:footnote w:type="continuationSeparator" w:id="0">
    <w:p w:rsidR="0035010A" w:rsidRDefault="0035010A" w:rsidP="00F8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08" w:rsidRPr="00F85308" w:rsidRDefault="00F85308" w:rsidP="00F85308">
    <w:pPr>
      <w:pBdr>
        <w:bottom w:val="single" w:sz="12" w:space="0" w:color="auto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noProof/>
        <w:sz w:val="24"/>
        <w:szCs w:val="24"/>
      </w:rPr>
    </w:pPr>
    <w:r w:rsidRPr="00BE005C">
      <w:rPr>
        <w:rFonts w:ascii="Times New Roman" w:eastAsia="Calibri" w:hAnsi="Times New Roman" w:cs="Times New Roman"/>
        <w:lang w:val="sr-Cyrl-CS"/>
      </w:rPr>
      <w:t xml:space="preserve">Број </w:t>
    </w:r>
    <w:r>
      <w:rPr>
        <w:rFonts w:ascii="Times New Roman" w:eastAsia="Calibri" w:hAnsi="Times New Roman" w:cs="Times New Roman"/>
      </w:rPr>
      <w:t>7</w:t>
    </w:r>
    <w:r w:rsidRPr="00BE005C">
      <w:rPr>
        <w:rFonts w:ascii="Times New Roman" w:eastAsia="Calibri" w:hAnsi="Times New Roman" w:cs="Times New Roman"/>
        <w:lang w:val="sr-Cyrl-CS"/>
      </w:rPr>
      <w:t xml:space="preserve">.      </w:t>
    </w:r>
    <w:r>
      <w:rPr>
        <w:rFonts w:ascii="Times New Roman" w:eastAsia="Calibri" w:hAnsi="Times New Roman" w:cs="Times New Roman"/>
      </w:rPr>
      <w:t xml:space="preserve">  </w:t>
    </w:r>
    <w:r>
      <w:rPr>
        <w:rFonts w:ascii="Times New Roman" w:hAnsi="Times New Roman"/>
        <w:lang w:val="sr-Cyrl-CS"/>
      </w:rPr>
      <w:t>20.</w:t>
    </w:r>
    <w:r>
      <w:rPr>
        <w:rFonts w:ascii="Times New Roman" w:hAnsi="Times New Roman"/>
      </w:rPr>
      <w:t>0</w:t>
    </w:r>
    <w:r>
      <w:rPr>
        <w:rFonts w:ascii="Times New Roman" w:hAnsi="Times New Roman"/>
        <w:lang w:val="sr-Cyrl-CS"/>
      </w:rPr>
      <w:t>3.</w:t>
    </w:r>
    <w:r w:rsidRPr="00BE005C">
      <w:rPr>
        <w:rFonts w:ascii="Times New Roman" w:eastAsia="Calibri" w:hAnsi="Times New Roman" w:cs="Times New Roman"/>
        <w:lang w:val="sr-Cyrl-CS"/>
      </w:rPr>
      <w:t>.201</w:t>
    </w:r>
    <w:r w:rsidRPr="00BE005C">
      <w:rPr>
        <w:rFonts w:ascii="Times New Roman" w:eastAsia="Calibri" w:hAnsi="Times New Roman" w:cs="Times New Roman"/>
        <w:lang w:val="sr-Cyrl-RS"/>
      </w:rPr>
      <w:t>4</w:t>
    </w:r>
    <w:r w:rsidRPr="00BE005C">
      <w:rPr>
        <w:rFonts w:ascii="Times New Roman" w:eastAsia="Calibri" w:hAnsi="Times New Roman" w:cs="Times New Roman"/>
        <w:lang w:val="sr-Cyrl-CS"/>
      </w:rPr>
      <w:t xml:space="preserve">. године    </w:t>
    </w:r>
    <w:r>
      <w:rPr>
        <w:rFonts w:ascii="Times New Roman" w:eastAsia="Calibri" w:hAnsi="Times New Roman" w:cs="Times New Roman"/>
      </w:rPr>
      <w:t xml:space="preserve"> </w:t>
    </w:r>
    <w:r w:rsidRPr="00BE005C">
      <w:rPr>
        <w:rFonts w:ascii="Times New Roman" w:eastAsia="Calibri" w:hAnsi="Times New Roman" w:cs="Times New Roman"/>
        <w:lang w:val="sr-Cyrl-CS"/>
      </w:rPr>
      <w:t xml:space="preserve"> „Службени  лист  Општине  Житиште“      </w:t>
    </w:r>
    <w:r>
      <w:rPr>
        <w:rFonts w:ascii="Times New Roman" w:eastAsia="Calibri" w:hAnsi="Times New Roman" w:cs="Times New Roman"/>
        <w:lang w:val="sr-Cyrl-RS"/>
      </w:rPr>
      <w:t xml:space="preserve">    </w:t>
    </w:r>
    <w:r w:rsidRPr="00BE005C">
      <w:rPr>
        <w:rFonts w:ascii="Times New Roman" w:eastAsia="Calibri" w:hAnsi="Times New Roman" w:cs="Times New Roman"/>
        <w:lang w:val="sr-Cyrl-RS"/>
      </w:rPr>
      <w:t xml:space="preserve">    </w:t>
    </w:r>
    <w:r>
      <w:rPr>
        <w:rFonts w:ascii="Times New Roman" w:eastAsia="Calibri" w:hAnsi="Times New Roman" w:cs="Times New Roman"/>
      </w:rPr>
      <w:t xml:space="preserve">  </w:t>
    </w:r>
    <w:r w:rsidRPr="00BE005C">
      <w:rPr>
        <w:rFonts w:ascii="Times New Roman" w:eastAsia="Calibri" w:hAnsi="Times New Roman" w:cs="Times New Roman"/>
        <w:lang w:val="sr-Cyrl-CS"/>
      </w:rPr>
      <w:t>страна</w:t>
    </w:r>
    <w:r w:rsidRPr="00BE005C">
      <w:rPr>
        <w:rFonts w:ascii="Times New Roman" w:eastAsia="Calibri" w:hAnsi="Times New Roman" w:cs="Times New Roman"/>
        <w:lang w:val="sr-Cyrl-RS"/>
      </w:rPr>
      <w:t xml:space="preserve">       </w:t>
    </w:r>
    <w:r w:rsidRPr="00BE005C">
      <w:rPr>
        <w:rFonts w:ascii="Times New Roman" w:eastAsia="Calibri" w:hAnsi="Times New Roman" w:cs="Times New Roman"/>
        <w:lang w:val="sr-Cyrl-CS"/>
      </w:rPr>
      <w:fldChar w:fldCharType="begin"/>
    </w:r>
    <w:r w:rsidRPr="00BE005C">
      <w:rPr>
        <w:rFonts w:ascii="Times New Roman" w:eastAsia="Calibri" w:hAnsi="Times New Roman" w:cs="Times New Roman"/>
        <w:lang w:val="sr-Cyrl-CS"/>
      </w:rPr>
      <w:instrText xml:space="preserve"> PAGE   \* MERGEFORMAT </w:instrText>
    </w:r>
    <w:r w:rsidRPr="00BE005C">
      <w:rPr>
        <w:rFonts w:ascii="Times New Roman" w:eastAsia="Calibri" w:hAnsi="Times New Roman" w:cs="Times New Roman"/>
        <w:lang w:val="sr-Cyrl-CS"/>
      </w:rPr>
      <w:fldChar w:fldCharType="separate"/>
    </w:r>
    <w:r w:rsidR="005B7F9D">
      <w:rPr>
        <w:rFonts w:ascii="Times New Roman" w:eastAsia="Calibri" w:hAnsi="Times New Roman" w:cs="Times New Roman"/>
        <w:noProof/>
        <w:lang w:val="sr-Cyrl-CS"/>
      </w:rPr>
      <w:t>3</w:t>
    </w:r>
    <w:r w:rsidRPr="00BE005C">
      <w:rPr>
        <w:rFonts w:ascii="Times New Roman" w:eastAsia="Calibri" w:hAnsi="Times New Roman" w:cs="Times New Roman"/>
        <w:lang w:val="sr-Cyrl-CS"/>
      </w:rPr>
      <w:fldChar w:fldCharType="end"/>
    </w:r>
    <w:r w:rsidRPr="00BE005C">
      <w:rPr>
        <w:rFonts w:ascii="Times New Roman" w:eastAsia="Calibri" w:hAnsi="Times New Roman" w:cs="Times New Roman"/>
        <w:lang w:val="sr-Cyrl-RS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83B"/>
    <w:multiLevelType w:val="hybridMultilevel"/>
    <w:tmpl w:val="9064CC96"/>
    <w:lvl w:ilvl="0" w:tplc="0CFA2F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B136E"/>
    <w:multiLevelType w:val="hybridMultilevel"/>
    <w:tmpl w:val="BAFE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08"/>
    <w:rsid w:val="00276A1B"/>
    <w:rsid w:val="002A7C26"/>
    <w:rsid w:val="0035010A"/>
    <w:rsid w:val="003805EB"/>
    <w:rsid w:val="005B7F9D"/>
    <w:rsid w:val="005F1725"/>
    <w:rsid w:val="006E0E72"/>
    <w:rsid w:val="00771DBF"/>
    <w:rsid w:val="008F1819"/>
    <w:rsid w:val="009E21DD"/>
    <w:rsid w:val="00A25E1D"/>
    <w:rsid w:val="00A64070"/>
    <w:rsid w:val="00A95CDF"/>
    <w:rsid w:val="00DC29BA"/>
    <w:rsid w:val="00E91155"/>
    <w:rsid w:val="00F51981"/>
    <w:rsid w:val="00F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08"/>
  </w:style>
  <w:style w:type="paragraph" w:styleId="Footer">
    <w:name w:val="footer"/>
    <w:basedOn w:val="Normal"/>
    <w:link w:val="FooterChar"/>
    <w:uiPriority w:val="99"/>
    <w:unhideWhenUsed/>
    <w:rsid w:val="00F8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08"/>
  </w:style>
  <w:style w:type="paragraph" w:styleId="NoSpacing">
    <w:name w:val="No Spacing"/>
    <w:uiPriority w:val="1"/>
    <w:qFormat/>
    <w:rsid w:val="00F853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F8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08"/>
  </w:style>
  <w:style w:type="paragraph" w:styleId="Footer">
    <w:name w:val="footer"/>
    <w:basedOn w:val="Normal"/>
    <w:link w:val="FooterChar"/>
    <w:uiPriority w:val="99"/>
    <w:unhideWhenUsed/>
    <w:rsid w:val="00F8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08"/>
  </w:style>
  <w:style w:type="paragraph" w:styleId="NoSpacing">
    <w:name w:val="No Spacing"/>
    <w:uiPriority w:val="1"/>
    <w:qFormat/>
    <w:rsid w:val="00F853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F8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2014-03-25T09:04:00Z</cp:lastPrinted>
  <dcterms:created xsi:type="dcterms:W3CDTF">2014-03-28T08:59:00Z</dcterms:created>
  <dcterms:modified xsi:type="dcterms:W3CDTF">2014-03-28T08:59:00Z</dcterms:modified>
</cp:coreProperties>
</file>