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4" w:rsidRDefault="00EF1035" w:rsidP="001F1644">
      <w:r>
        <w:t xml:space="preserve">  </w:t>
      </w:r>
      <w:proofErr w:type="spellStart"/>
      <w:r w:rsidR="001F1644">
        <w:t>Aутономна</w:t>
      </w:r>
      <w:proofErr w:type="spellEnd"/>
      <w:r w:rsidR="001F1644">
        <w:t xml:space="preserve"> </w:t>
      </w:r>
      <w:proofErr w:type="spellStart"/>
      <w:r w:rsidR="001F1644">
        <w:t>Покрајина</w:t>
      </w:r>
      <w:proofErr w:type="spellEnd"/>
      <w:r w:rsidR="001F1644">
        <w:t xml:space="preserve"> </w:t>
      </w:r>
      <w:proofErr w:type="spellStart"/>
      <w:r w:rsidR="001F1644">
        <w:t>Војводина</w:t>
      </w:r>
      <w:proofErr w:type="spellEnd"/>
    </w:p>
    <w:p w:rsidR="001F1644" w:rsidRDefault="001F1644" w:rsidP="001F1644">
      <w:proofErr w:type="spellStart"/>
      <w:r>
        <w:t>Општина</w:t>
      </w:r>
      <w:proofErr w:type="spellEnd"/>
      <w:r>
        <w:t xml:space="preserve"> </w:t>
      </w:r>
      <w:proofErr w:type="spellStart"/>
      <w:r>
        <w:t>Житиште</w:t>
      </w:r>
      <w:proofErr w:type="spellEnd"/>
    </w:p>
    <w:p w:rsidR="001F1644" w:rsidRDefault="001F1644" w:rsidP="001F1644"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Житиште</w:t>
      </w:r>
      <w:proofErr w:type="spellEnd"/>
    </w:p>
    <w:p w:rsidR="001F1644" w:rsidRDefault="001F1644" w:rsidP="001F1644"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</w:p>
    <w:p w:rsidR="001F1644" w:rsidRDefault="001F1644" w:rsidP="001F1644">
      <w:proofErr w:type="spellStart"/>
      <w:r>
        <w:t>Инспекција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</w:p>
    <w:p w:rsidR="001F1644" w:rsidRDefault="00200CD8" w:rsidP="001F1644">
      <w:proofErr w:type="spellStart"/>
      <w:r>
        <w:t>Датум</w:t>
      </w:r>
      <w:proofErr w:type="spellEnd"/>
      <w:r>
        <w:t>: 25.01.2019</w:t>
      </w:r>
      <w:r w:rsidR="001F1644">
        <w:t xml:space="preserve">. </w:t>
      </w:r>
      <w:proofErr w:type="spellStart"/>
      <w:proofErr w:type="gramStart"/>
      <w:r w:rsidR="001F1644">
        <w:t>године</w:t>
      </w:r>
      <w:proofErr w:type="spellEnd"/>
      <w:proofErr w:type="gramEnd"/>
    </w:p>
    <w:p w:rsidR="001F1644" w:rsidRDefault="001F1644" w:rsidP="001F1644"/>
    <w:p w:rsidR="001F1644" w:rsidRDefault="001F1644" w:rsidP="001F1644"/>
    <w:p w:rsidR="001F1644" w:rsidRDefault="001F1644" w:rsidP="001F1644"/>
    <w:p w:rsidR="001F1644" w:rsidRDefault="001F1644" w:rsidP="001F1644"/>
    <w:p w:rsidR="001F1644" w:rsidRDefault="001F1644" w:rsidP="001F1644">
      <w:pPr>
        <w:jc w:val="center"/>
      </w:pPr>
      <w:r>
        <w:t>ИЗВЕШТАЈ О РАДУ ИНСПЕКЦИЈЕ ЗА</w:t>
      </w:r>
    </w:p>
    <w:p w:rsidR="001F1644" w:rsidRDefault="00200CD8" w:rsidP="001F1644">
      <w:pPr>
        <w:jc w:val="center"/>
      </w:pPr>
      <w:proofErr w:type="gramStart"/>
      <w:r>
        <w:t>ЗАШТИТУ ЖИВОТНЕ СРЕДИНЕ ЗА 2018</w:t>
      </w:r>
      <w:r w:rsidR="001F1644">
        <w:t>.</w:t>
      </w:r>
      <w:proofErr w:type="gramEnd"/>
    </w:p>
    <w:p w:rsidR="001F1644" w:rsidRDefault="001F1644" w:rsidP="001F1644">
      <w:pPr>
        <w:jc w:val="center"/>
      </w:pPr>
      <w:r>
        <w:t>ГОДИНУ</w:t>
      </w:r>
    </w:p>
    <w:p w:rsidR="001F1644" w:rsidRDefault="001F1644" w:rsidP="001F1644">
      <w:pPr>
        <w:jc w:val="center"/>
      </w:pPr>
    </w:p>
    <w:p w:rsidR="001F1644" w:rsidRDefault="001F1644" w:rsidP="001F1644"/>
    <w:p w:rsidR="001F1644" w:rsidRDefault="001F1644" w:rsidP="001F1644">
      <w:pPr>
        <w:rPr>
          <w:lang w:val="sr-Cyrl-RS"/>
        </w:rPr>
      </w:pPr>
      <w:r>
        <w:t xml:space="preserve">     </w:t>
      </w:r>
      <w:proofErr w:type="spellStart"/>
      <w:proofErr w:type="gramStart"/>
      <w:r>
        <w:t>Годишњи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О</w:t>
      </w:r>
      <w:r w:rsidR="00FD0670">
        <w:t>пштинске</w:t>
      </w:r>
      <w:proofErr w:type="spellEnd"/>
      <w:r w:rsidR="00FD0670">
        <w:t xml:space="preserve"> </w:t>
      </w:r>
      <w:proofErr w:type="spellStart"/>
      <w:r w:rsidR="00FD0670">
        <w:t>управе</w:t>
      </w:r>
      <w:proofErr w:type="spellEnd"/>
      <w:r w:rsidR="00FD0670">
        <w:t xml:space="preserve"> </w:t>
      </w:r>
      <w:proofErr w:type="spellStart"/>
      <w:r w:rsidR="00FD0670">
        <w:t>Житиште</w:t>
      </w:r>
      <w:proofErr w:type="spellEnd"/>
      <w:r w:rsidR="00FD0670">
        <w:t xml:space="preserve">, </w:t>
      </w:r>
      <w:proofErr w:type="spellStart"/>
      <w:r w:rsidR="00FD0670">
        <w:t>за</w:t>
      </w:r>
      <w:proofErr w:type="spellEnd"/>
      <w:r w:rsidR="00FD0670">
        <w:t xml:space="preserve"> 2018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>, с</w:t>
      </w:r>
      <w:r w:rsidR="00FD0670">
        <w:rPr>
          <w:lang w:val="sr-Cyrl-RS"/>
        </w:rPr>
        <w:t>а</w:t>
      </w:r>
      <w:proofErr w:type="spellStart"/>
      <w:r>
        <w:t>чињен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44.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Сл.гласник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>. 36/2015.)</w:t>
      </w:r>
    </w:p>
    <w:p w:rsidR="00FD0670" w:rsidRDefault="00FD0670" w:rsidP="001F1644">
      <w:pPr>
        <w:rPr>
          <w:lang w:val="sr-Cyrl-RS"/>
        </w:rPr>
      </w:pPr>
    </w:p>
    <w:p w:rsidR="00FD0670" w:rsidRDefault="00FD0670" w:rsidP="001F1644">
      <w:pPr>
        <w:rPr>
          <w:lang w:val="sr-Cyrl-RS"/>
        </w:rPr>
      </w:pPr>
    </w:p>
    <w:p w:rsidR="00FD0670" w:rsidRDefault="00FD0670" w:rsidP="001F1644">
      <w:pPr>
        <w:rPr>
          <w:lang w:val="sr-Cyrl-RS"/>
        </w:rPr>
      </w:pPr>
    </w:p>
    <w:p w:rsidR="00FD0670" w:rsidRDefault="00FD0670" w:rsidP="00FD0670">
      <w:pPr>
        <w:rPr>
          <w:b/>
        </w:rPr>
      </w:pPr>
      <w:r w:rsidRPr="00FD0670">
        <w:rPr>
          <w:b/>
          <w:lang w:val="sr-Cyrl-RS"/>
        </w:rPr>
        <w:t>1.Број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инспекције)</w:t>
      </w:r>
      <w:r>
        <w:rPr>
          <w:b/>
          <w:lang w:val="sr-Cyrl-RS"/>
        </w:rPr>
        <w:t>:</w:t>
      </w:r>
    </w:p>
    <w:p w:rsidR="00340775" w:rsidRDefault="00340775" w:rsidP="00FD0670">
      <w:pPr>
        <w:rPr>
          <w:b/>
        </w:rPr>
      </w:pPr>
    </w:p>
    <w:p w:rsidR="00340775" w:rsidRDefault="00340775" w:rsidP="00313D5F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Pr="00340775">
        <w:rPr>
          <w:lang w:val="sr-Cyrl-RS"/>
        </w:rPr>
        <w:t>У</w:t>
      </w:r>
      <w:r>
        <w:rPr>
          <w:lang w:val="sr-Cyrl-RS"/>
        </w:rPr>
        <w:t xml:space="preserve"> извештајном периоду није било активности од стране привредних субјеката и оператера чијим би радом дошло до настанка штетних после</w:t>
      </w:r>
      <w:r w:rsidR="00CC4E3E">
        <w:rPr>
          <w:lang w:val="sr-Cyrl-RS"/>
        </w:rPr>
        <w:t>дица по околину и законом заштић</w:t>
      </w:r>
      <w:r>
        <w:rPr>
          <w:lang w:val="sr-Cyrl-RS"/>
        </w:rPr>
        <w:t>ена добра.</w:t>
      </w:r>
    </w:p>
    <w:p w:rsidR="00340775" w:rsidRPr="00C9119C" w:rsidRDefault="0004024C" w:rsidP="00313D5F">
      <w:pPr>
        <w:jc w:val="both"/>
        <w:rPr>
          <w:lang w:val="sr-Cyrl-RS"/>
        </w:rPr>
      </w:pPr>
      <w:r w:rsidRPr="008715B5">
        <w:rPr>
          <w:color w:val="FF0000"/>
          <w:lang w:val="sr-Cyrl-RS"/>
        </w:rPr>
        <w:t xml:space="preserve">      </w:t>
      </w:r>
      <w:r w:rsidR="00340775" w:rsidRPr="00C9119C">
        <w:rPr>
          <w:lang w:val="sr-Cyrl-RS"/>
        </w:rPr>
        <w:t xml:space="preserve">Често је вршен надзор и контрола по пријавама грађана, а на основу чега су достављани одговори у писаној или усменој форми </w:t>
      </w:r>
      <w:r w:rsidR="00563812" w:rsidRPr="00C9119C">
        <w:rPr>
          <w:lang w:val="sr-Cyrl-RS"/>
        </w:rPr>
        <w:t>или предузимане законске мере.</w:t>
      </w:r>
    </w:p>
    <w:p w:rsidR="0004024C" w:rsidRDefault="0004024C" w:rsidP="00313D5F">
      <w:pPr>
        <w:jc w:val="both"/>
        <w:rPr>
          <w:lang w:val="sr-Cyrl-RS"/>
        </w:rPr>
      </w:pPr>
      <w:r>
        <w:rPr>
          <w:lang w:val="sr-Cyrl-RS"/>
        </w:rPr>
        <w:t xml:space="preserve">      Превентивно деловањем инспекције</w:t>
      </w:r>
      <w:r w:rsidR="008A7FBD">
        <w:rPr>
          <w:lang w:val="sr-Cyrl-RS"/>
        </w:rPr>
        <w:t xml:space="preserve"> је једно од средстава остварења циља инспекцијског надзора</w:t>
      </w:r>
      <w:r>
        <w:rPr>
          <w:lang w:val="sr-Cyrl-RS"/>
        </w:rPr>
        <w:t xml:space="preserve"> </w:t>
      </w:r>
      <w:r w:rsidR="008A7FBD">
        <w:rPr>
          <w:lang w:val="sr-Cyrl-RS"/>
        </w:rPr>
        <w:t>што подразумева тачно и правовремено информисање грађана, пружањем стручне и саветодавне подршке и помоћи фиичким лицима, преду</w:t>
      </w:r>
      <w:r w:rsidR="00AA1C10">
        <w:rPr>
          <w:lang w:val="sr-Cyrl-RS"/>
        </w:rPr>
        <w:t>зетницима и правним лицима,</w:t>
      </w:r>
      <w:r>
        <w:rPr>
          <w:lang w:val="sr-Cyrl-RS"/>
        </w:rPr>
        <w:t xml:space="preserve"> објављивањем важећих прописа, плана инспекцијског надзора и контролних листи на сајту Општине.</w:t>
      </w:r>
    </w:p>
    <w:p w:rsidR="00AA1C10" w:rsidRDefault="00AA1C10" w:rsidP="00313D5F">
      <w:pPr>
        <w:jc w:val="both"/>
        <w:rPr>
          <w:lang w:val="sr-Cyrl-RS"/>
        </w:rPr>
      </w:pPr>
      <w:r>
        <w:rPr>
          <w:lang w:val="sr-Cyrl-RS"/>
        </w:rPr>
        <w:t xml:space="preserve">     Превентивно деловање  у великом броју инспекцијских прегледа даје добре резултате и овај тренд ће инспектор наставити.</w:t>
      </w:r>
    </w:p>
    <w:p w:rsidR="00A21DC9" w:rsidRDefault="00313D5F" w:rsidP="00313D5F">
      <w:pPr>
        <w:jc w:val="both"/>
        <w:rPr>
          <w:lang w:val="sr-Cyrl-RS"/>
        </w:rPr>
      </w:pPr>
      <w:r>
        <w:rPr>
          <w:lang w:val="sr-Cyrl-RS"/>
        </w:rPr>
        <w:t xml:space="preserve">      Инспектор</w:t>
      </w:r>
      <w:r w:rsidR="0004024C">
        <w:rPr>
          <w:lang w:val="sr-Cyrl-RS"/>
        </w:rPr>
        <w:t xml:space="preserve"> за зашт</w:t>
      </w:r>
      <w:r>
        <w:rPr>
          <w:lang w:val="sr-Cyrl-RS"/>
        </w:rPr>
        <w:t>иту животне средине је на званичној интернет страници општине Житиште</w:t>
      </w:r>
      <w:r w:rsidR="00A21DC9">
        <w:rPr>
          <w:lang w:val="sr-Cyrl-RS"/>
        </w:rPr>
        <w:t xml:space="preserve"> ( </w:t>
      </w:r>
      <w:hyperlink r:id="rId6" w:history="1">
        <w:r w:rsidR="00A21DC9" w:rsidRPr="003F1606">
          <w:rPr>
            <w:rStyle w:val="Hyperlink"/>
            <w:lang w:val="sr-Latn-RS"/>
          </w:rPr>
          <w:t>www.zitiste.org.rs</w:t>
        </w:r>
      </w:hyperlink>
      <w:r w:rsidR="00A21DC9">
        <w:rPr>
          <w:lang w:val="sr-Latn-RS"/>
        </w:rPr>
        <w:t xml:space="preserve">, </w:t>
      </w:r>
      <w:r w:rsidR="00A21DC9">
        <w:rPr>
          <w:lang w:val="sr-Cyrl-RS"/>
        </w:rPr>
        <w:t>опција Сервис грађана, заштита животне средине)</w:t>
      </w:r>
      <w:r w:rsidR="0004024C">
        <w:rPr>
          <w:lang w:val="sr-Cyrl-RS"/>
        </w:rPr>
        <w:t xml:space="preserve"> </w:t>
      </w:r>
      <w:r w:rsidR="00A21DC9">
        <w:rPr>
          <w:lang w:val="sr-Cyrl-RS"/>
        </w:rPr>
        <w:t xml:space="preserve"> објавила </w:t>
      </w:r>
      <w:r w:rsidR="0004024C">
        <w:rPr>
          <w:lang w:val="sr-Cyrl-RS"/>
        </w:rPr>
        <w:t xml:space="preserve"> контро</w:t>
      </w:r>
      <w:r w:rsidR="00A21DC9">
        <w:rPr>
          <w:lang w:val="sr-Cyrl-RS"/>
        </w:rPr>
        <w:t>лне листе преузете од стране</w:t>
      </w:r>
      <w:r w:rsidR="0004024C">
        <w:rPr>
          <w:lang w:val="sr-Cyrl-RS"/>
        </w:rPr>
        <w:t xml:space="preserve"> Министарства животне средине</w:t>
      </w:r>
      <w:r w:rsidR="00A21DC9">
        <w:rPr>
          <w:lang w:val="sr-Cyrl-RS"/>
        </w:rPr>
        <w:t xml:space="preserve"> Републике Србије које се примењују у поступку редовног и ванредног инспекцијског надзора, како би надзирани субјекти били претходно упознати са предметом и поступцима контроле  инспектора заштите животне средине приликом инспекцијског надзор</w:t>
      </w:r>
      <w:r w:rsidR="008715B5">
        <w:rPr>
          <w:lang w:val="sr-Cyrl-RS"/>
        </w:rPr>
        <w:t xml:space="preserve">а, а све у сврху законитог и безбедног пословања и поступања надзираних субјеката </w:t>
      </w:r>
    </w:p>
    <w:p w:rsidR="0004024C" w:rsidRPr="00340775" w:rsidRDefault="00CC4E3E" w:rsidP="00313D5F">
      <w:pPr>
        <w:jc w:val="both"/>
        <w:rPr>
          <w:lang w:val="sr-Cyrl-RS"/>
        </w:rPr>
      </w:pPr>
      <w:r>
        <w:rPr>
          <w:lang w:val="sr-Cyrl-RS"/>
        </w:rPr>
        <w:t xml:space="preserve">      У складу са чланом 10. Закона о инспекцијском надзору („Сл. гласник РС“. бр. 36/2015), инспекција за заштиту животне средине донела је предлог годишњег плана инспекцијског надзора за 2019. </w:t>
      </w:r>
      <w:r w:rsidR="00313D5F">
        <w:rPr>
          <w:lang w:val="sr-Cyrl-RS"/>
        </w:rPr>
        <w:t>г</w:t>
      </w:r>
      <w:r>
        <w:rPr>
          <w:lang w:val="sr-Cyrl-RS"/>
        </w:rPr>
        <w:t>одину</w:t>
      </w:r>
      <w:r w:rsidR="00313D5F">
        <w:rPr>
          <w:lang w:val="sr-Cyrl-RS"/>
        </w:rPr>
        <w:t>.</w:t>
      </w:r>
      <w:r>
        <w:rPr>
          <w:lang w:val="sr-Cyrl-RS"/>
        </w:rPr>
        <w:t xml:space="preserve"> </w:t>
      </w:r>
    </w:p>
    <w:p w:rsidR="00FD0670" w:rsidRDefault="00FD0670" w:rsidP="00FD0670">
      <w:pPr>
        <w:rPr>
          <w:b/>
          <w:lang w:val="sr-Cyrl-RS"/>
        </w:rPr>
      </w:pPr>
    </w:p>
    <w:p w:rsidR="00FD0670" w:rsidRDefault="00313D5F" w:rsidP="001F1644">
      <w:pPr>
        <w:rPr>
          <w:b/>
          <w:lang w:val="sr-Cyrl-RS"/>
        </w:rPr>
      </w:pPr>
      <w:r w:rsidRPr="00313D5F">
        <w:rPr>
          <w:b/>
          <w:lang w:val="sr-Cyrl-RS"/>
        </w:rPr>
        <w:t>2.</w:t>
      </w:r>
      <w:r w:rsidR="006A2607">
        <w:rPr>
          <w:b/>
          <w:lang w:val="sr-Cyrl-RS"/>
        </w:rPr>
        <w:t xml:space="preserve"> </w:t>
      </w:r>
      <w:r w:rsidRPr="00313D5F">
        <w:rPr>
          <w:b/>
          <w:lang w:val="sr-Cyrl-RS"/>
        </w:rPr>
        <w:t>Обавештавање јавности и пружање стручне саветодавне подршке</w:t>
      </w:r>
    </w:p>
    <w:p w:rsidR="00AC538F" w:rsidRPr="00313D5F" w:rsidRDefault="00AC538F" w:rsidP="001F1644">
      <w:pPr>
        <w:rPr>
          <w:b/>
          <w:lang w:val="sr-Cyrl-RS"/>
        </w:rPr>
      </w:pPr>
    </w:p>
    <w:p w:rsidR="00FD0670" w:rsidRPr="00AC538F" w:rsidRDefault="009A0D07" w:rsidP="001F1644">
      <w:pPr>
        <w:rPr>
          <w:lang w:val="sr-Cyrl-RS"/>
        </w:rPr>
      </w:pPr>
      <w:r>
        <w:rPr>
          <w:lang w:val="sr-Cyrl-RS"/>
        </w:rPr>
        <w:t xml:space="preserve">    </w:t>
      </w:r>
      <w:r w:rsidR="00AC538F" w:rsidRPr="00AC538F">
        <w:rPr>
          <w:lang w:val="sr-Cyrl-RS"/>
        </w:rPr>
        <w:t>И</w:t>
      </w:r>
      <w:r w:rsidR="00AC538F">
        <w:rPr>
          <w:lang w:val="sr-Cyrl-RS"/>
        </w:rPr>
        <w:t xml:space="preserve">нспектор за заштиту животне средине пружа стручну помоћ заинтересованим лицима и надзираним субјектима у смислу давања стручних објашњења, упознавања са обавезама из </w:t>
      </w:r>
      <w:r w:rsidR="00AC538F">
        <w:rPr>
          <w:lang w:val="sr-Cyrl-RS"/>
        </w:rPr>
        <w:lastRenderedPageBreak/>
        <w:t>прописа и указивања надзираним субјектима на могуће забране , односно штетне последице њиховог незаконитог рада</w:t>
      </w:r>
    </w:p>
    <w:p w:rsidR="00E23568" w:rsidRDefault="00E23568" w:rsidP="001F1644">
      <w:pPr>
        <w:rPr>
          <w:lang w:val="sr-Cyrl-RS"/>
        </w:rPr>
      </w:pPr>
    </w:p>
    <w:p w:rsidR="00E23568" w:rsidRPr="00E23568" w:rsidRDefault="00E23568" w:rsidP="001F1644">
      <w:pPr>
        <w:rPr>
          <w:b/>
          <w:lang w:val="sr-Cyrl-RS"/>
        </w:rPr>
      </w:pPr>
      <w:r w:rsidRPr="00E23568">
        <w:rPr>
          <w:b/>
          <w:lang w:val="sr-Cyrl-RS"/>
        </w:rPr>
        <w:t>3.</w:t>
      </w:r>
      <w:r w:rsidR="006A2607">
        <w:rPr>
          <w:b/>
          <w:lang w:val="sr-Cyrl-RS"/>
        </w:rPr>
        <w:t xml:space="preserve"> </w:t>
      </w:r>
      <w:r w:rsidRPr="00E23568">
        <w:rPr>
          <w:b/>
          <w:lang w:val="sr-Cyrl-RS"/>
        </w:rPr>
        <w:t>Ниво усклађености пословања и поступања надзираних субјеката са законом</w:t>
      </w:r>
    </w:p>
    <w:p w:rsidR="00313D5F" w:rsidRDefault="00313D5F" w:rsidP="00F00402">
      <w:pPr>
        <w:jc w:val="both"/>
        <w:rPr>
          <w:lang w:val="sr-Cyrl-RS"/>
        </w:rPr>
      </w:pPr>
    </w:p>
    <w:p w:rsidR="00AC538F" w:rsidRDefault="00AC538F" w:rsidP="00F00402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9A0D07">
        <w:rPr>
          <w:lang w:val="sr-Cyrl-RS"/>
        </w:rPr>
        <w:t xml:space="preserve"> </w:t>
      </w:r>
      <w:r>
        <w:rPr>
          <w:lang w:val="sr-Cyrl-RS"/>
        </w:rPr>
        <w:t xml:space="preserve"> У поступку редовног инспекцијског надзора, инспектор поступајући у границама предмета инспекцијског надзора из налога за инспекц</w:t>
      </w:r>
      <w:r w:rsidR="00040E2A">
        <w:rPr>
          <w:lang w:val="sr-Cyrl-RS"/>
        </w:rPr>
        <w:t>ијски надзор, предузима оне проверене и друге радње које су садржане у контролној листи.</w:t>
      </w:r>
      <w:r w:rsidR="00E23568">
        <w:rPr>
          <w:lang w:val="sr-Cyrl-RS"/>
        </w:rPr>
        <w:t xml:space="preserve">   </w:t>
      </w:r>
    </w:p>
    <w:p w:rsidR="008F7E76" w:rsidRDefault="00E23568" w:rsidP="00F00402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9A0D07">
        <w:rPr>
          <w:lang w:val="sr-Cyrl-RS"/>
        </w:rPr>
        <w:t xml:space="preserve"> </w:t>
      </w:r>
      <w:r>
        <w:rPr>
          <w:lang w:val="sr-Cyrl-RS"/>
        </w:rPr>
        <w:t xml:space="preserve"> У току надзора контролисни  привредни субјекати  и оператери углавном су ускладили своја пословања са прописаним законским документима</w:t>
      </w:r>
      <w:r w:rsidR="008F7E76">
        <w:rPr>
          <w:lang w:val="sr-Cyrl-RS"/>
        </w:rPr>
        <w:t>.</w:t>
      </w:r>
    </w:p>
    <w:p w:rsidR="00F00402" w:rsidRDefault="008F7E76" w:rsidP="00F00402">
      <w:pPr>
        <w:jc w:val="both"/>
        <w:rPr>
          <w:lang w:val="sr-Cyrl-RS"/>
        </w:rPr>
      </w:pPr>
      <w:r>
        <w:rPr>
          <w:lang w:val="sr-Cyrl-RS"/>
        </w:rPr>
        <w:t xml:space="preserve">   Д</w:t>
      </w:r>
      <w:r w:rsidR="00F00402">
        <w:rPr>
          <w:lang w:val="sr-Cyrl-RS"/>
        </w:rPr>
        <w:t>в</w:t>
      </w:r>
      <w:r>
        <w:rPr>
          <w:lang w:val="sr-Cyrl-RS"/>
        </w:rPr>
        <w:t>а оператера нису имала усклађено пословање са законом ( заштита</w:t>
      </w:r>
      <w:r w:rsidR="00F00402">
        <w:rPr>
          <w:lang w:val="sr-Cyrl-RS"/>
        </w:rPr>
        <w:t xml:space="preserve"> ваздуха</w:t>
      </w:r>
      <w:r>
        <w:rPr>
          <w:lang w:val="sr-Cyrl-RS"/>
        </w:rPr>
        <w:t>).</w:t>
      </w:r>
    </w:p>
    <w:p w:rsidR="008F7E76" w:rsidRPr="00F00402" w:rsidRDefault="008F7E76" w:rsidP="00F00402">
      <w:pPr>
        <w:jc w:val="both"/>
        <w:rPr>
          <w:lang w:val="sr-Cyrl-RS"/>
        </w:rPr>
      </w:pPr>
    </w:p>
    <w:p w:rsidR="00571AB3" w:rsidRPr="00571AB3" w:rsidRDefault="00571AB3" w:rsidP="00F00402">
      <w:pPr>
        <w:jc w:val="both"/>
        <w:rPr>
          <w:b/>
          <w:lang w:val="sr-Cyrl-RS"/>
        </w:rPr>
      </w:pPr>
      <w:r w:rsidRPr="00C9119C">
        <w:rPr>
          <w:b/>
          <w:lang w:val="sr-Cyrl-RS"/>
        </w:rPr>
        <w:t xml:space="preserve">4. </w:t>
      </w:r>
      <w:r w:rsidRPr="00571AB3">
        <w:rPr>
          <w:b/>
          <w:lang w:val="sr-Cyrl-RS"/>
        </w:rPr>
        <w:t>Број откривених и отклоњених или битно умањених насталих штетних последица по законом  заштићена добра, права и интересе (корективно деловање)</w:t>
      </w:r>
    </w:p>
    <w:p w:rsidR="00571AB3" w:rsidRDefault="00571AB3" w:rsidP="00F00402">
      <w:pPr>
        <w:jc w:val="both"/>
        <w:rPr>
          <w:b/>
          <w:lang w:val="sr-Cyrl-RS"/>
        </w:rPr>
      </w:pPr>
    </w:p>
    <w:p w:rsidR="00571AB3" w:rsidRDefault="00571AB3" w:rsidP="00F00402">
      <w:pPr>
        <w:jc w:val="both"/>
        <w:rPr>
          <w:lang w:val="sr-Cyrl-RS"/>
        </w:rPr>
      </w:pPr>
      <w:r w:rsidRPr="00571AB3">
        <w:rPr>
          <w:lang w:val="sr-Cyrl-RS"/>
        </w:rPr>
        <w:t xml:space="preserve">   Ка</w:t>
      </w:r>
      <w:r>
        <w:rPr>
          <w:lang w:val="sr-Cyrl-RS"/>
        </w:rPr>
        <w:t>ко није било ацидентних и ванредних ситуација није било штетних последица по законом заштићена доб</w:t>
      </w:r>
      <w:r w:rsidR="007E7788">
        <w:rPr>
          <w:lang w:val="sr-Cyrl-RS"/>
        </w:rPr>
        <w:t>а</w:t>
      </w:r>
      <w:r>
        <w:rPr>
          <w:lang w:val="sr-Cyrl-RS"/>
        </w:rPr>
        <w:t xml:space="preserve">ра. </w:t>
      </w:r>
    </w:p>
    <w:p w:rsidR="00F00402" w:rsidRPr="00F00402" w:rsidRDefault="00F00402" w:rsidP="00F00402">
      <w:pPr>
        <w:jc w:val="both"/>
        <w:rPr>
          <w:b/>
          <w:lang w:val="sr-Cyrl-RS"/>
        </w:rPr>
      </w:pPr>
    </w:p>
    <w:p w:rsidR="00F00402" w:rsidRDefault="00F00402" w:rsidP="00F00402">
      <w:pPr>
        <w:jc w:val="both"/>
        <w:rPr>
          <w:b/>
          <w:lang w:val="sr-Cyrl-RS"/>
        </w:rPr>
      </w:pPr>
      <w:r w:rsidRPr="00F00402">
        <w:rPr>
          <w:b/>
          <w:lang w:val="sr-Cyrl-RS"/>
        </w:rPr>
        <w:t>5. Број утврђених нерегистрованих субјеката и мерама спроведеним  према њима</w:t>
      </w:r>
    </w:p>
    <w:p w:rsidR="00F67B36" w:rsidRDefault="00F67B36" w:rsidP="00F00402">
      <w:pPr>
        <w:jc w:val="both"/>
        <w:rPr>
          <w:b/>
          <w:lang w:val="sr-Cyrl-RS"/>
        </w:rPr>
      </w:pPr>
    </w:p>
    <w:p w:rsidR="00F00402" w:rsidRDefault="00A37C99" w:rsidP="00F00402">
      <w:pPr>
        <w:jc w:val="both"/>
        <w:rPr>
          <w:lang w:val="sr-Cyrl-RS"/>
        </w:rPr>
      </w:pPr>
      <w:r>
        <w:rPr>
          <w:lang w:val="sr-Cyrl-RS"/>
        </w:rPr>
        <w:t xml:space="preserve">    Нерегистровани привредни субјекти нису пронађени у току извештајног периода, мада је често вршен надзор.</w:t>
      </w:r>
      <w:r w:rsidR="00F00402">
        <w:rPr>
          <w:lang w:val="sr-Cyrl-RS"/>
        </w:rPr>
        <w:t>.</w:t>
      </w:r>
    </w:p>
    <w:p w:rsidR="00F00402" w:rsidRDefault="00F00402" w:rsidP="00F00402">
      <w:pPr>
        <w:jc w:val="both"/>
        <w:rPr>
          <w:lang w:val="sr-Cyrl-RS"/>
        </w:rPr>
      </w:pPr>
    </w:p>
    <w:p w:rsidR="00F00402" w:rsidRPr="00F00402" w:rsidRDefault="00F00402" w:rsidP="00F00402">
      <w:pPr>
        <w:jc w:val="both"/>
        <w:rPr>
          <w:b/>
          <w:lang w:val="sr-Cyrl-RS"/>
        </w:rPr>
      </w:pPr>
      <w:r w:rsidRPr="00F00402">
        <w:rPr>
          <w:b/>
          <w:lang w:val="sr-Cyrl-RS"/>
        </w:rPr>
        <w:t>6. Мерама предузетим ради уједначавања праксе инспекцијског надзора и њиховом дејству</w:t>
      </w:r>
      <w:r w:rsidR="00F67B36">
        <w:rPr>
          <w:b/>
          <w:lang w:val="sr-Cyrl-RS"/>
        </w:rPr>
        <w:t>;</w:t>
      </w:r>
    </w:p>
    <w:p w:rsidR="00571AB3" w:rsidRDefault="00571AB3" w:rsidP="00F00402">
      <w:pPr>
        <w:jc w:val="both"/>
        <w:rPr>
          <w:b/>
          <w:lang w:val="sr-Cyrl-RS"/>
        </w:rPr>
      </w:pPr>
    </w:p>
    <w:p w:rsidR="00F00402" w:rsidRDefault="00F00402" w:rsidP="00F00402">
      <w:pPr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6A2607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8F7E76">
        <w:rPr>
          <w:lang w:val="sr-Cyrl-RS"/>
        </w:rPr>
        <w:t>У сарадњи са републичким инспекторима за заштиту животне средине извршено је више усмених консултација, размена информација, достава писаних обавештења и копија записника.</w:t>
      </w:r>
    </w:p>
    <w:p w:rsidR="008F7E76" w:rsidRDefault="008F7E76" w:rsidP="00F00402">
      <w:pPr>
        <w:jc w:val="both"/>
        <w:rPr>
          <w:lang w:val="sr-Cyrl-RS"/>
        </w:rPr>
      </w:pPr>
    </w:p>
    <w:p w:rsidR="008F7E76" w:rsidRPr="008F7E76" w:rsidRDefault="008F7E76" w:rsidP="00F00402">
      <w:pPr>
        <w:jc w:val="both"/>
        <w:rPr>
          <w:b/>
          <w:lang w:val="sr-Cyrl-RS"/>
        </w:rPr>
      </w:pPr>
      <w:r w:rsidRPr="008F7E76">
        <w:rPr>
          <w:b/>
          <w:lang w:val="sr-Cyrl-RS"/>
        </w:rPr>
        <w:t>7.</w:t>
      </w:r>
      <w:r w:rsidR="00A37C99">
        <w:rPr>
          <w:b/>
          <w:lang w:val="sr-Cyrl-RS"/>
        </w:rPr>
        <w:t xml:space="preserve"> </w:t>
      </w:r>
      <w:r>
        <w:rPr>
          <w:b/>
          <w:lang w:val="sr-Cyrl-RS"/>
        </w:rPr>
        <w:t>Остваривање плана и ваљаног планир</w:t>
      </w:r>
      <w:r w:rsidR="00A37C99">
        <w:rPr>
          <w:b/>
          <w:lang w:val="sr-Cyrl-RS"/>
        </w:rPr>
        <w:t>ања инспекцијског надзора, нароч</w:t>
      </w:r>
      <w:r>
        <w:rPr>
          <w:b/>
          <w:lang w:val="sr-Cyrl-RS"/>
        </w:rPr>
        <w:t>ито о односу редовних и ванредних инспекцијских надзора, броју редовних инспекцијских надзора</w:t>
      </w:r>
      <w:r w:rsidR="00A37C99">
        <w:rPr>
          <w:b/>
          <w:lang w:val="sr-Cyrl-RS"/>
        </w:rPr>
        <w:t>,</w:t>
      </w:r>
      <w:r w:rsidR="00F67B36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који нису извршени </w:t>
      </w:r>
      <w:r w:rsidR="00F67B36">
        <w:rPr>
          <w:b/>
          <w:lang w:val="sr-Cyrl-RS"/>
        </w:rPr>
        <w:t>и</w:t>
      </w:r>
      <w:r w:rsidR="00A37C99">
        <w:rPr>
          <w:b/>
          <w:lang w:val="sr-Cyrl-RS"/>
        </w:rPr>
        <w:t xml:space="preserve"> разлозима за то, као и о броју допунских налога за инспекцијски надзор</w:t>
      </w:r>
      <w:r w:rsidR="00F67B36">
        <w:rPr>
          <w:b/>
          <w:lang w:val="sr-Cyrl-RS"/>
        </w:rPr>
        <w:t>;</w:t>
      </w:r>
    </w:p>
    <w:p w:rsidR="00D0772F" w:rsidRDefault="00D0772F" w:rsidP="00F00402">
      <w:pPr>
        <w:jc w:val="both"/>
        <w:rPr>
          <w:lang w:val="sr-Cyrl-RS"/>
        </w:rPr>
      </w:pPr>
    </w:p>
    <w:p w:rsidR="00D0772F" w:rsidRDefault="00D0772F" w:rsidP="00F00402">
      <w:pPr>
        <w:jc w:val="both"/>
        <w:rPr>
          <w:lang w:val="sr-Cyrl-RS"/>
        </w:rPr>
      </w:pPr>
      <w:r>
        <w:rPr>
          <w:lang w:val="sr-Cyrl-RS"/>
        </w:rPr>
        <w:t xml:space="preserve">Укупан број инспекцијских надзора........ </w:t>
      </w:r>
      <w:r w:rsidR="007E7788">
        <w:rPr>
          <w:lang w:val="sr-Cyrl-RS"/>
        </w:rPr>
        <w:t>.</w:t>
      </w:r>
      <w:r>
        <w:rPr>
          <w:lang w:val="sr-Cyrl-RS"/>
        </w:rPr>
        <w:t xml:space="preserve">33 </w:t>
      </w:r>
      <w:r w:rsidR="00AA314E">
        <w:rPr>
          <w:lang w:val="sr-Cyrl-RS"/>
        </w:rPr>
        <w:t xml:space="preserve"> </w:t>
      </w:r>
    </w:p>
    <w:p w:rsidR="008F7E76" w:rsidRDefault="00D0772F" w:rsidP="00F00402">
      <w:pPr>
        <w:jc w:val="both"/>
        <w:rPr>
          <w:lang w:val="sr-Cyrl-RS"/>
        </w:rPr>
      </w:pPr>
      <w:r>
        <w:rPr>
          <w:lang w:val="sr-Cyrl-RS"/>
        </w:rPr>
        <w:t xml:space="preserve"> Редовних инспекцијских надзора.............</w:t>
      </w:r>
      <w:r w:rsidR="007E7788">
        <w:rPr>
          <w:lang w:val="sr-Cyrl-RS"/>
        </w:rPr>
        <w:t>.</w:t>
      </w:r>
      <w:r>
        <w:rPr>
          <w:lang w:val="sr-Cyrl-RS"/>
        </w:rPr>
        <w:t xml:space="preserve">25 </w:t>
      </w:r>
    </w:p>
    <w:p w:rsidR="00D0772F" w:rsidRDefault="00D0772F" w:rsidP="00F00402">
      <w:pPr>
        <w:jc w:val="both"/>
        <w:rPr>
          <w:lang w:val="sr-Cyrl-RS"/>
        </w:rPr>
      </w:pPr>
      <w:r>
        <w:rPr>
          <w:lang w:val="sr-Cyrl-RS"/>
        </w:rPr>
        <w:t>Ванредних инспекцијских надзора .............8</w:t>
      </w:r>
    </w:p>
    <w:p w:rsidR="00D0772F" w:rsidRDefault="00D0772F" w:rsidP="00F00402">
      <w:pPr>
        <w:jc w:val="both"/>
        <w:rPr>
          <w:lang w:val="sr-Cyrl-RS"/>
        </w:rPr>
      </w:pPr>
      <w:r>
        <w:rPr>
          <w:lang w:val="sr-Cyrl-RS"/>
        </w:rPr>
        <w:t>Прекршајне пријаве........................................1</w:t>
      </w:r>
    </w:p>
    <w:p w:rsidR="008F7E76" w:rsidRDefault="005676F2" w:rsidP="00F00402">
      <w:pPr>
        <w:jc w:val="both"/>
        <w:rPr>
          <w:lang w:val="sr-Cyrl-RS"/>
        </w:rPr>
      </w:pPr>
      <w:r>
        <w:rPr>
          <w:lang w:val="sr-Cyrl-RS"/>
        </w:rPr>
        <w:t>Записника......................................................38</w:t>
      </w:r>
    </w:p>
    <w:p w:rsidR="005676F2" w:rsidRDefault="005676F2" w:rsidP="00F00402">
      <w:pPr>
        <w:jc w:val="both"/>
        <w:rPr>
          <w:lang w:val="sr-Cyrl-RS"/>
        </w:rPr>
      </w:pPr>
      <w:r>
        <w:rPr>
          <w:lang w:val="sr-Cyrl-RS"/>
        </w:rPr>
        <w:t>Решења.............................................................2</w:t>
      </w:r>
    </w:p>
    <w:p w:rsidR="005676F2" w:rsidRDefault="005676F2" w:rsidP="00F00402">
      <w:pPr>
        <w:jc w:val="both"/>
        <w:rPr>
          <w:lang w:val="sr-Cyrl-RS"/>
        </w:rPr>
      </w:pPr>
      <w:r>
        <w:rPr>
          <w:lang w:val="sr-Cyrl-RS"/>
        </w:rPr>
        <w:t xml:space="preserve">Службене саветодавне </w:t>
      </w:r>
      <w:r w:rsidR="007E7788">
        <w:rPr>
          <w:lang w:val="sr-Cyrl-RS"/>
        </w:rPr>
        <w:t>посете.......................6</w:t>
      </w:r>
    </w:p>
    <w:p w:rsidR="007E7788" w:rsidRDefault="007E7788" w:rsidP="00F00402">
      <w:pPr>
        <w:jc w:val="both"/>
        <w:rPr>
          <w:lang w:val="sr-Cyrl-RS"/>
        </w:rPr>
      </w:pPr>
    </w:p>
    <w:p w:rsidR="008F7E76" w:rsidRDefault="005676F2" w:rsidP="00F00402">
      <w:pPr>
        <w:jc w:val="both"/>
        <w:rPr>
          <w:lang w:val="sr-Cyrl-RS"/>
        </w:rPr>
      </w:pPr>
      <w:r>
        <w:rPr>
          <w:lang w:val="sr-Cyrl-RS"/>
        </w:rPr>
        <w:t xml:space="preserve">Највећи број предмета се односи на Закон о заштити ваздуха и на Закон о управљању отпадом. Благовремено је </w:t>
      </w:r>
      <w:r w:rsidR="002E6FDC">
        <w:rPr>
          <w:lang w:val="sr-Cyrl-RS"/>
        </w:rPr>
        <w:t>поступано по свим захтевима.</w:t>
      </w:r>
    </w:p>
    <w:p w:rsidR="002E6FDC" w:rsidRDefault="002E6FDC" w:rsidP="00F00402">
      <w:pPr>
        <w:jc w:val="both"/>
        <w:rPr>
          <w:lang w:val="sr-Cyrl-RS"/>
        </w:rPr>
      </w:pPr>
    </w:p>
    <w:p w:rsidR="002E6FDC" w:rsidRDefault="002E6FDC" w:rsidP="00F00402">
      <w:pPr>
        <w:jc w:val="both"/>
        <w:rPr>
          <w:b/>
          <w:lang w:val="sr-Cyrl-RS"/>
        </w:rPr>
      </w:pPr>
      <w:r w:rsidRPr="002E6FDC">
        <w:rPr>
          <w:b/>
          <w:lang w:val="sr-Cyrl-RS"/>
        </w:rPr>
        <w:t xml:space="preserve">8. Ниво кординације инспекцијског надзора са инспекцијским надзором кога врше </w:t>
      </w:r>
    </w:p>
    <w:p w:rsidR="002E6FDC" w:rsidRDefault="002E6FDC" w:rsidP="00F00402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Pr="002E6FDC">
        <w:rPr>
          <w:b/>
          <w:lang w:val="sr-Cyrl-RS"/>
        </w:rPr>
        <w:t>друге инспекције</w:t>
      </w:r>
    </w:p>
    <w:p w:rsidR="002E6FDC" w:rsidRDefault="002E6FDC" w:rsidP="00F00402">
      <w:pPr>
        <w:jc w:val="both"/>
        <w:rPr>
          <w:lang w:val="sr-Cyrl-RS"/>
        </w:rPr>
      </w:pPr>
    </w:p>
    <w:p w:rsidR="00C20471" w:rsidRDefault="009A0D07" w:rsidP="00F00402">
      <w:pPr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2E6FDC">
        <w:rPr>
          <w:lang w:val="sr-Cyrl-RS"/>
        </w:rPr>
        <w:t xml:space="preserve">Највиши степен кординације са другим инспекцијским службама остварен је са комуналном  и грађевинском инспекцијом. Сарадња се огледала у заједничким активностима, изласцима на терен. Кординација је вршена и са републичком инспекцијом за </w:t>
      </w:r>
      <w:r w:rsidR="002E6FDC">
        <w:rPr>
          <w:lang w:val="sr-Cyrl-RS"/>
        </w:rPr>
        <w:lastRenderedPageBreak/>
        <w:t>заштиту животне средине. Овакве акције су дале добре резултате и та пракса ће се наставити кроз заједничке акције и размену информација и међусобно обавештавање и сарадњу</w:t>
      </w:r>
      <w:r w:rsidR="00C20471">
        <w:rPr>
          <w:lang w:val="sr-Cyrl-RS"/>
        </w:rPr>
        <w:t>.</w:t>
      </w:r>
    </w:p>
    <w:p w:rsidR="00C20471" w:rsidRDefault="00C20471" w:rsidP="00F00402">
      <w:pPr>
        <w:jc w:val="both"/>
        <w:rPr>
          <w:lang w:val="sr-Cyrl-RS"/>
        </w:rPr>
      </w:pPr>
    </w:p>
    <w:p w:rsidR="002E6FDC" w:rsidRDefault="00C20471" w:rsidP="00F00402">
      <w:pPr>
        <w:jc w:val="both"/>
        <w:rPr>
          <w:b/>
          <w:lang w:val="sr-Cyrl-RS"/>
        </w:rPr>
      </w:pPr>
      <w:r w:rsidRPr="00C20471">
        <w:rPr>
          <w:b/>
          <w:lang w:val="sr-Cyrl-RS"/>
        </w:rPr>
        <w:t>9.</w:t>
      </w:r>
      <w:r w:rsidR="002E6FDC" w:rsidRPr="00C20471">
        <w:rPr>
          <w:b/>
          <w:lang w:val="sr-Cyrl-RS"/>
        </w:rPr>
        <w:t xml:space="preserve"> </w:t>
      </w:r>
      <w:r>
        <w:rPr>
          <w:b/>
          <w:lang w:val="sr-Cyrl-RS"/>
        </w:rPr>
        <w:t>Материјални, технички и кадровским ресурсима које је инспекција користила у вршењу инспекцијског надзора и мерама предузетим у циљу делотворности употребе ресурса инспекције и резултатима предузетих мера</w:t>
      </w:r>
    </w:p>
    <w:p w:rsidR="00C20471" w:rsidRDefault="00C20471" w:rsidP="00F00402">
      <w:pPr>
        <w:jc w:val="both"/>
        <w:rPr>
          <w:b/>
          <w:lang w:val="sr-Cyrl-RS"/>
        </w:rPr>
      </w:pPr>
    </w:p>
    <w:p w:rsidR="00C20471" w:rsidRDefault="009A0D07" w:rsidP="00F00402">
      <w:pPr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C20471">
        <w:rPr>
          <w:lang w:val="sr-Cyrl-RS"/>
        </w:rPr>
        <w:t xml:space="preserve"> У одељењу за инспекцијске послове, инспекцијски надзор у области заштиту животне средине обавља један инспектор. Инспектор обухвата све области које су предмет надзора. Инспектор располаже једним рачунаром, штампачем и заједничким аутомобилом. У току радног времена инспектор за заштиту животне средине </w:t>
      </w:r>
      <w:r w:rsidR="005B0FF9">
        <w:rPr>
          <w:lang w:val="sr-Cyrl-RS"/>
        </w:rPr>
        <w:t>поступа у склду са својим овлашђењима. Пријем странака се обавља свакодневно, а пријаве грађана се примају усменим</w:t>
      </w:r>
      <w:r w:rsidR="00F848D2">
        <w:rPr>
          <w:lang w:val="sr-Cyrl-RS"/>
        </w:rPr>
        <w:t xml:space="preserve"> и писменим путем, телефоном. И</w:t>
      </w:r>
      <w:r w:rsidR="005B0FF9">
        <w:rPr>
          <w:lang w:val="sr-Cyrl-RS"/>
        </w:rPr>
        <w:t>нспекција за заштиту животне средине је преузела контролне листе са сајта Министарства за заштиту животне средине, пошто се ради о повереним пословима. Сачињен је и годишњи план рада за 2019.годину. Добијена је сагласност Министарства за заштиту животне средине- одсека за поверене послове, на план и исти објављен на сајту општине.</w:t>
      </w:r>
    </w:p>
    <w:p w:rsidR="005B0FF9" w:rsidRDefault="005B0FF9" w:rsidP="00F00402">
      <w:pPr>
        <w:jc w:val="both"/>
        <w:rPr>
          <w:lang w:val="sr-Cyrl-RS"/>
        </w:rPr>
      </w:pPr>
      <w:r>
        <w:rPr>
          <w:lang w:val="sr-Cyrl-RS"/>
        </w:rPr>
        <w:t>Остали послови које обавља инспектор:</w:t>
      </w:r>
    </w:p>
    <w:p w:rsidR="005B0FF9" w:rsidRPr="005B0FF9" w:rsidRDefault="005B0FF9" w:rsidP="005B0FF9">
      <w:pPr>
        <w:jc w:val="both"/>
        <w:rPr>
          <w:lang w:val="sr-Cyrl-RS"/>
        </w:rPr>
      </w:pPr>
      <w:r>
        <w:rPr>
          <w:lang w:val="sr-Cyrl-RS"/>
        </w:rPr>
        <w:t>-</w:t>
      </w:r>
      <w:r w:rsidRPr="00C9119C">
        <w:rPr>
          <w:lang w:val="sr-Cyrl-RS"/>
        </w:rPr>
        <w:t xml:space="preserve"> </w:t>
      </w:r>
      <w:r w:rsidR="00F848D2">
        <w:rPr>
          <w:lang w:val="sr-Cyrl-RS"/>
        </w:rPr>
        <w:t>ч</w:t>
      </w:r>
      <w:r w:rsidR="007E7788">
        <w:rPr>
          <w:lang w:val="sr-Cyrl-RS"/>
        </w:rPr>
        <w:t xml:space="preserve">лан </w:t>
      </w:r>
      <w:r w:rsidR="00F848D2">
        <w:rPr>
          <w:lang w:val="sr-Cyrl-RS"/>
        </w:rPr>
        <w:t xml:space="preserve"> к</w:t>
      </w:r>
      <w:r w:rsidRPr="005B0FF9">
        <w:rPr>
          <w:lang w:val="sr-Cyrl-RS"/>
        </w:rPr>
        <w:t xml:space="preserve">омисије за интервентне радове на јавним зеленим површинама, </w:t>
      </w:r>
    </w:p>
    <w:p w:rsidR="008F7E76" w:rsidRDefault="005B0FF9" w:rsidP="00F00402">
      <w:pPr>
        <w:jc w:val="both"/>
        <w:rPr>
          <w:lang w:val="sr-Cyrl-RS"/>
        </w:rPr>
      </w:pPr>
      <w:r>
        <w:rPr>
          <w:lang w:val="sr-Cyrl-RS"/>
        </w:rPr>
        <w:t>-</w:t>
      </w:r>
      <w:r w:rsidRPr="00C9119C">
        <w:rPr>
          <w:lang w:val="sr-Cyrl-RS"/>
        </w:rPr>
        <w:t xml:space="preserve"> </w:t>
      </w:r>
      <w:r w:rsidR="00F848D2">
        <w:rPr>
          <w:lang w:val="sr-Cyrl-RS"/>
        </w:rPr>
        <w:t xml:space="preserve">члан </w:t>
      </w:r>
      <w:r w:rsidRPr="005B0FF9">
        <w:rPr>
          <w:lang w:val="sr-Cyrl-RS"/>
        </w:rPr>
        <w:t xml:space="preserve"> комисије за превенцију, контролу и смањење броја паса луталица, где се разматрају и дају предлози за решавање захтева грађана за накнаду штете настале услед уједа паса непознатог власника. У току ове године вансудским поравнањем решен је </w:t>
      </w:r>
      <w:r w:rsidRPr="007E7788">
        <w:rPr>
          <w:color w:val="FF0000"/>
          <w:lang w:val="sr-Cyrl-RS"/>
        </w:rPr>
        <w:t xml:space="preserve">31 </w:t>
      </w:r>
      <w:r w:rsidRPr="005B0FF9">
        <w:rPr>
          <w:lang w:val="sr-Cyrl-RS"/>
        </w:rPr>
        <w:t>предмет.</w:t>
      </w:r>
    </w:p>
    <w:p w:rsidR="00F848D2" w:rsidRDefault="00F848D2" w:rsidP="00F00402">
      <w:pPr>
        <w:jc w:val="both"/>
        <w:rPr>
          <w:lang w:val="sr-Cyrl-RS"/>
        </w:rPr>
      </w:pPr>
      <w:r>
        <w:rPr>
          <w:lang w:val="sr-Cyrl-RS"/>
        </w:rPr>
        <w:t>- све послове по налогу органа Локалне самоуправе</w:t>
      </w:r>
    </w:p>
    <w:p w:rsidR="00F848D2" w:rsidRDefault="00F848D2" w:rsidP="00F00402">
      <w:pPr>
        <w:jc w:val="both"/>
        <w:rPr>
          <w:lang w:val="sr-Cyrl-RS"/>
        </w:rPr>
      </w:pPr>
    </w:p>
    <w:p w:rsidR="00F848D2" w:rsidRDefault="00F848D2" w:rsidP="00F00402">
      <w:pPr>
        <w:jc w:val="both"/>
        <w:rPr>
          <w:b/>
          <w:lang w:val="sr-Cyrl-RS"/>
        </w:rPr>
      </w:pPr>
      <w:r w:rsidRPr="00F848D2">
        <w:rPr>
          <w:b/>
          <w:lang w:val="sr-Cyrl-RS"/>
        </w:rPr>
        <w:t>10.</w:t>
      </w:r>
      <w:r>
        <w:rPr>
          <w:b/>
          <w:lang w:val="sr-Cyrl-RS"/>
        </w:rPr>
        <w:t xml:space="preserve"> Придржавање рокова за поступање инспекције</w:t>
      </w:r>
    </w:p>
    <w:p w:rsidR="00F848D2" w:rsidRDefault="00F848D2" w:rsidP="00F00402">
      <w:pPr>
        <w:jc w:val="both"/>
        <w:rPr>
          <w:b/>
          <w:lang w:val="sr-Cyrl-RS"/>
        </w:rPr>
      </w:pPr>
    </w:p>
    <w:p w:rsidR="00F848D2" w:rsidRDefault="006720EA" w:rsidP="00F00402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F848D2">
        <w:rPr>
          <w:lang w:val="sr-Cyrl-RS"/>
        </w:rPr>
        <w:t xml:space="preserve">Инспекција за заштиту животне средине се придржава рокова за поступање по предметима у складу са Законом о општем управном поступку и другим прописима. </w:t>
      </w:r>
      <w:r w:rsidR="009D0E2C">
        <w:rPr>
          <w:lang w:val="sr-Cyrl-RS"/>
        </w:rPr>
        <w:t>П</w:t>
      </w:r>
      <w:r w:rsidR="009A0D07">
        <w:rPr>
          <w:lang w:val="sr-Cyrl-RS"/>
        </w:rPr>
        <w:t>редмети</w:t>
      </w:r>
      <w:r w:rsidR="00F848D2">
        <w:rPr>
          <w:lang w:val="sr-Cyrl-RS"/>
        </w:rPr>
        <w:t xml:space="preserve"> по захтеву ст</w:t>
      </w:r>
      <w:r w:rsidR="009D0E2C">
        <w:rPr>
          <w:lang w:val="sr-Cyrl-RS"/>
        </w:rPr>
        <w:t>ранке решавају се у року.</w:t>
      </w:r>
      <w:r w:rsidR="00F848D2">
        <w:rPr>
          <w:lang w:val="sr-Cyrl-RS"/>
        </w:rPr>
        <w:t xml:space="preserve"> </w:t>
      </w:r>
      <w:r w:rsidR="009D0E2C">
        <w:rPr>
          <w:lang w:val="sr-Cyrl-RS"/>
        </w:rPr>
        <w:t>Странке којима је наложено да отклоне нед</w:t>
      </w:r>
      <w:r w:rsidR="009A0D07">
        <w:rPr>
          <w:lang w:val="sr-Cyrl-RS"/>
        </w:rPr>
        <w:t>остатке су у року извршавале сво</w:t>
      </w:r>
      <w:r w:rsidR="009D0E2C">
        <w:rPr>
          <w:lang w:val="sr-Cyrl-RS"/>
        </w:rPr>
        <w:t>је обавезе.</w:t>
      </w:r>
    </w:p>
    <w:p w:rsidR="009D0E2C" w:rsidRDefault="009D0E2C" w:rsidP="00F00402">
      <w:pPr>
        <w:jc w:val="both"/>
        <w:rPr>
          <w:lang w:val="sr-Cyrl-RS"/>
        </w:rPr>
      </w:pPr>
    </w:p>
    <w:p w:rsidR="009D0E2C" w:rsidRDefault="009D0E2C" w:rsidP="00F00402">
      <w:pPr>
        <w:jc w:val="both"/>
        <w:rPr>
          <w:b/>
          <w:lang w:val="sr-Cyrl-RS"/>
        </w:rPr>
      </w:pPr>
      <w:r w:rsidRPr="009D0E2C">
        <w:rPr>
          <w:b/>
          <w:lang w:val="sr-Cyrl-RS"/>
        </w:rPr>
        <w:t>11.</w:t>
      </w:r>
      <w:r>
        <w:rPr>
          <w:b/>
          <w:lang w:val="sr-Cyrl-RS"/>
        </w:rPr>
        <w:t xml:space="preserve"> Законитости управних аката донетих у инспекцијском надзору( број другостепених поступака, њихов исход, број покренутих управних спорова и њихов исход)</w:t>
      </w:r>
    </w:p>
    <w:p w:rsidR="009D0E2C" w:rsidRDefault="009D0E2C" w:rsidP="00F00402">
      <w:pPr>
        <w:jc w:val="both"/>
        <w:rPr>
          <w:b/>
          <w:lang w:val="sr-Cyrl-RS"/>
        </w:rPr>
      </w:pPr>
    </w:p>
    <w:p w:rsidR="009D0E2C" w:rsidRDefault="006720EA" w:rsidP="00F00402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9D0E2C">
        <w:rPr>
          <w:lang w:val="sr-Cyrl-RS"/>
        </w:rPr>
        <w:t xml:space="preserve">Инспектор за заштиту животне средине, спроводећи одредбе закона из области заштите животне средине, у току инспекцијског надзора о сваком извршеном прегледу и радњама саставља записник и један примерак доставља надзираном субјекту. Надзирани субјекти нису имали примедбе ни на један записник састављен у 2018. години од стране ове инспекције. </w:t>
      </w:r>
      <w:r w:rsidR="00E7081F">
        <w:rPr>
          <w:lang w:val="sr-Cyrl-RS"/>
        </w:rPr>
        <w:t>Није било жалби, другостепених поступака ни управних спорова.</w:t>
      </w:r>
    </w:p>
    <w:p w:rsidR="00E7081F" w:rsidRDefault="00E7081F" w:rsidP="00F00402">
      <w:pPr>
        <w:jc w:val="both"/>
        <w:rPr>
          <w:lang w:val="sr-Cyrl-RS"/>
        </w:rPr>
      </w:pPr>
    </w:p>
    <w:p w:rsidR="00E7081F" w:rsidRDefault="00E7081F" w:rsidP="00F00402">
      <w:pPr>
        <w:jc w:val="both"/>
        <w:rPr>
          <w:b/>
          <w:lang w:val="sr-Cyrl-RS"/>
        </w:rPr>
      </w:pPr>
      <w:r w:rsidRPr="00E7081F">
        <w:rPr>
          <w:b/>
          <w:lang w:val="sr-Cyrl-RS"/>
        </w:rPr>
        <w:t>12.</w:t>
      </w:r>
      <w:r>
        <w:rPr>
          <w:b/>
          <w:lang w:val="sr-Cyrl-RS"/>
        </w:rPr>
        <w:t xml:space="preserve"> Поступања у решавању притужби на рад инспекције, са исходима тог поступања , уз посебно истицање броја поднетих притужби и области рада на које су се односиле</w:t>
      </w:r>
    </w:p>
    <w:p w:rsidR="00E7081F" w:rsidRDefault="00E7081F" w:rsidP="00F00402">
      <w:pPr>
        <w:jc w:val="both"/>
        <w:rPr>
          <w:b/>
          <w:lang w:val="sr-Cyrl-RS"/>
        </w:rPr>
      </w:pPr>
    </w:p>
    <w:p w:rsidR="00E7081F" w:rsidRPr="00E7081F" w:rsidRDefault="00E7081F" w:rsidP="00F00402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E7081F">
        <w:rPr>
          <w:lang w:val="sr-Cyrl-RS"/>
        </w:rPr>
        <w:t xml:space="preserve">У 2018. </w:t>
      </w:r>
      <w:r>
        <w:rPr>
          <w:lang w:val="sr-Cyrl-RS"/>
        </w:rPr>
        <w:t>г</w:t>
      </w:r>
      <w:r w:rsidRPr="00E7081F">
        <w:rPr>
          <w:lang w:val="sr-Cyrl-RS"/>
        </w:rPr>
        <w:t>одини</w:t>
      </w:r>
      <w:r>
        <w:rPr>
          <w:lang w:val="sr-Cyrl-RS"/>
        </w:rPr>
        <w:t xml:space="preserve"> није</w:t>
      </w:r>
      <w:r w:rsidRPr="00E7081F">
        <w:rPr>
          <w:lang w:val="sr-Cyrl-RS"/>
        </w:rPr>
        <w:t xml:space="preserve"> </w:t>
      </w:r>
      <w:r>
        <w:rPr>
          <w:lang w:val="sr-Cyrl-RS"/>
        </w:rPr>
        <w:t>поднета ниједна притужба на рад инспектора за заштиту животне средине.</w:t>
      </w:r>
    </w:p>
    <w:p w:rsidR="008F7E76" w:rsidRDefault="008F7E76" w:rsidP="00F00402">
      <w:pPr>
        <w:jc w:val="both"/>
        <w:rPr>
          <w:lang w:val="sr-Cyrl-RS"/>
        </w:rPr>
      </w:pPr>
    </w:p>
    <w:p w:rsidR="00E7081F" w:rsidRDefault="00E7081F" w:rsidP="00F00402">
      <w:pPr>
        <w:jc w:val="both"/>
        <w:rPr>
          <w:b/>
          <w:lang w:val="sr-Cyrl-RS"/>
        </w:rPr>
      </w:pPr>
      <w:r w:rsidRPr="00E7081F">
        <w:rPr>
          <w:b/>
          <w:lang w:val="sr-Cyrl-RS"/>
        </w:rPr>
        <w:t>13.</w:t>
      </w:r>
      <w:r>
        <w:rPr>
          <w:b/>
          <w:lang w:val="sr-Cyrl-RS"/>
        </w:rPr>
        <w:t xml:space="preserve"> Обуке и други облици стручног усавршавања инспектора</w:t>
      </w:r>
    </w:p>
    <w:p w:rsidR="00E7081F" w:rsidRDefault="00E7081F" w:rsidP="00F00402">
      <w:pPr>
        <w:jc w:val="both"/>
        <w:rPr>
          <w:b/>
          <w:lang w:val="sr-Cyrl-RS"/>
        </w:rPr>
      </w:pPr>
    </w:p>
    <w:p w:rsidR="00E7081F" w:rsidRDefault="006720EA" w:rsidP="00F00402">
      <w:pPr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9A0D07">
        <w:rPr>
          <w:lang w:val="sr-Cyrl-RS"/>
        </w:rPr>
        <w:t>- Обука</w:t>
      </w:r>
      <w:r w:rsidR="00E7081F">
        <w:rPr>
          <w:lang w:val="sr-Cyrl-RS"/>
        </w:rPr>
        <w:t xml:space="preserve"> за представнике јединица локалне смоуправе организоване у оквиру пројекта „ Унапређење међусекторског управљања земљиштем кроз смањење притиска на земљиште и планирање </w:t>
      </w:r>
      <w:r w:rsidR="000F6FD8">
        <w:rPr>
          <w:lang w:val="sr-Cyrl-RS"/>
        </w:rPr>
        <w:t xml:space="preserve">коришћења земљишта“ . Пројекат спровео Програм УН за животну средину, у </w:t>
      </w:r>
      <w:r w:rsidR="000F6FD8">
        <w:rPr>
          <w:lang w:val="sr-Cyrl-RS"/>
        </w:rPr>
        <w:lastRenderedPageBreak/>
        <w:t>сарадњи са Министарством заштите животне средине и Агенцијом за заштиту животне средине одржане у Новом Саду.</w:t>
      </w:r>
    </w:p>
    <w:p w:rsidR="000F6FD8" w:rsidRDefault="009A0D07" w:rsidP="000F6FD8">
      <w:pPr>
        <w:jc w:val="both"/>
        <w:rPr>
          <w:lang w:val="sr-Cyrl-RS"/>
        </w:rPr>
      </w:pPr>
      <w:r>
        <w:rPr>
          <w:lang w:val="sr-Cyrl-RS"/>
        </w:rPr>
        <w:t>-</w:t>
      </w:r>
      <w:r w:rsidR="000F6FD8">
        <w:rPr>
          <w:lang w:val="sr-Cyrl-RS"/>
        </w:rPr>
        <w:t>Претсављање измена и допуна Закона о инспекцијском надзору одржаном у Београду од стране Министарства државне управе, локлалне смоуправе и НАЛЕД-а.</w:t>
      </w:r>
    </w:p>
    <w:p w:rsidR="000F6FD8" w:rsidRDefault="000F6FD8" w:rsidP="000F6FD8">
      <w:pPr>
        <w:jc w:val="both"/>
        <w:rPr>
          <w:lang w:val="sr-Cyrl-RS"/>
        </w:rPr>
      </w:pPr>
    </w:p>
    <w:p w:rsidR="000F6FD8" w:rsidRDefault="000F6FD8" w:rsidP="000F6FD8">
      <w:pPr>
        <w:jc w:val="both"/>
        <w:rPr>
          <w:b/>
          <w:lang w:val="sr-Cyrl-RS"/>
        </w:rPr>
      </w:pPr>
      <w:r w:rsidRPr="000F6FD8">
        <w:rPr>
          <w:b/>
          <w:lang w:val="sr-Cyrl-RS"/>
        </w:rPr>
        <w:t>14.</w:t>
      </w:r>
      <w:r>
        <w:rPr>
          <w:b/>
          <w:lang w:val="sr-Cyrl-RS"/>
        </w:rPr>
        <w:t xml:space="preserve"> Иницијатива за измене и допуне закона и</w:t>
      </w:r>
      <w:r w:rsidR="009A0D07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других прописа </w:t>
      </w:r>
    </w:p>
    <w:p w:rsidR="000F6FD8" w:rsidRDefault="006720EA" w:rsidP="000F6FD8">
      <w:pPr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0F6FD8">
        <w:rPr>
          <w:lang w:val="sr-Cyrl-RS"/>
        </w:rPr>
        <w:t>Није било.</w:t>
      </w:r>
    </w:p>
    <w:p w:rsidR="000F6FD8" w:rsidRDefault="000F6FD8" w:rsidP="000F6FD8">
      <w:pPr>
        <w:jc w:val="both"/>
        <w:rPr>
          <w:lang w:val="sr-Cyrl-RS"/>
        </w:rPr>
      </w:pPr>
    </w:p>
    <w:p w:rsidR="00B61CED" w:rsidRDefault="000F6FD8" w:rsidP="000F6FD8">
      <w:pPr>
        <w:jc w:val="both"/>
        <w:rPr>
          <w:b/>
          <w:lang w:val="sr-Cyrl-RS"/>
        </w:rPr>
      </w:pPr>
      <w:r w:rsidRPr="000F6FD8">
        <w:rPr>
          <w:b/>
          <w:lang w:val="sr-Cyrl-RS"/>
        </w:rPr>
        <w:t>15.</w:t>
      </w:r>
      <w:r>
        <w:rPr>
          <w:b/>
          <w:lang w:val="sr-Cyrl-RS"/>
        </w:rPr>
        <w:t xml:space="preserve"> Мере и провере преузете у циљу потпуности и ажурности података у </w:t>
      </w:r>
    </w:p>
    <w:p w:rsidR="000F6FD8" w:rsidRDefault="00B61CED" w:rsidP="000F6FD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C9119C">
        <w:rPr>
          <w:b/>
          <w:lang w:val="sr-Cyrl-RS"/>
        </w:rPr>
        <w:t>информаци</w:t>
      </w:r>
      <w:r w:rsidR="000F6FD8">
        <w:rPr>
          <w:b/>
          <w:lang w:val="sr-Cyrl-RS"/>
        </w:rPr>
        <w:t>оном систему</w:t>
      </w:r>
      <w:r>
        <w:rPr>
          <w:b/>
          <w:lang w:val="sr-Cyrl-RS"/>
        </w:rPr>
        <w:t>.</w:t>
      </w:r>
    </w:p>
    <w:p w:rsidR="00B61CED" w:rsidRDefault="00B61CED" w:rsidP="000F6FD8">
      <w:pPr>
        <w:jc w:val="both"/>
        <w:rPr>
          <w:b/>
          <w:lang w:val="sr-Cyrl-RS"/>
        </w:rPr>
      </w:pPr>
    </w:p>
    <w:p w:rsidR="00B61CED" w:rsidRPr="00F65C47" w:rsidRDefault="006720EA" w:rsidP="000F6FD8">
      <w:pPr>
        <w:jc w:val="both"/>
        <w:rPr>
          <w:lang w:val="sr-Cyrl-RS"/>
        </w:rPr>
      </w:pPr>
      <w:bookmarkStart w:id="0" w:name="_GoBack"/>
      <w:r w:rsidRPr="00F65C47">
        <w:rPr>
          <w:lang w:val="sr-Cyrl-RS"/>
        </w:rPr>
        <w:t xml:space="preserve">      </w:t>
      </w:r>
      <w:r w:rsidR="00B61CED" w:rsidRPr="00F65C47">
        <w:rPr>
          <w:lang w:val="sr-Cyrl-RS"/>
        </w:rPr>
        <w:t>Инспектор у раду примењује одредбе Закона о општем управном поступку („Сл.гласник РС“, бр.18/16) и прибавља под</w:t>
      </w:r>
      <w:r w:rsidR="00C9119C" w:rsidRPr="00F65C47">
        <w:rPr>
          <w:lang w:val="sr-Cyrl-RS"/>
        </w:rPr>
        <w:t>а</w:t>
      </w:r>
      <w:r w:rsidR="00B61CED" w:rsidRPr="00F65C47">
        <w:rPr>
          <w:lang w:val="sr-Cyrl-RS"/>
        </w:rPr>
        <w:t>тке од значаја за инспекцијски надзор о којима се води службена евиденција ( АПР, решења, дозволе, податке од Агенције за заштиту животне средине и др.).</w:t>
      </w:r>
    </w:p>
    <w:p w:rsidR="00B61CED" w:rsidRPr="00F65C47" w:rsidRDefault="00B61CED" w:rsidP="000F6FD8">
      <w:pPr>
        <w:jc w:val="both"/>
        <w:rPr>
          <w:lang w:val="sr-Cyrl-RS"/>
        </w:rPr>
      </w:pPr>
      <w:r w:rsidRPr="00F65C47">
        <w:rPr>
          <w:lang w:val="sr-Cyrl-RS"/>
        </w:rPr>
        <w:t>Инспектор уредно води интерну Евиденцију података о инспекцијском надзору у електронској форми, а што је прописано чланом 43. Закона о инспекцијском надзору.</w:t>
      </w:r>
    </w:p>
    <w:p w:rsidR="00B61CED" w:rsidRPr="00F65C47" w:rsidRDefault="00B61CED" w:rsidP="000F6FD8">
      <w:pPr>
        <w:jc w:val="both"/>
        <w:rPr>
          <w:lang w:val="sr-Cyrl-RS"/>
        </w:rPr>
      </w:pPr>
      <w:r w:rsidRPr="00F65C47">
        <w:rPr>
          <w:lang w:val="sr-Cyrl-RS"/>
        </w:rPr>
        <w:t>Инспектор врши евиденцију предмета и кроз референтну свеску.</w:t>
      </w:r>
    </w:p>
    <w:bookmarkEnd w:id="0"/>
    <w:p w:rsidR="00B61CED" w:rsidRDefault="00B61CED" w:rsidP="000F6FD8">
      <w:pPr>
        <w:jc w:val="both"/>
        <w:rPr>
          <w:lang w:val="sr-Cyrl-RS"/>
        </w:rPr>
      </w:pPr>
    </w:p>
    <w:p w:rsidR="00B61CED" w:rsidRDefault="00B61CED" w:rsidP="000F6FD8">
      <w:pPr>
        <w:jc w:val="both"/>
        <w:rPr>
          <w:b/>
          <w:lang w:val="sr-Cyrl-RS"/>
        </w:rPr>
      </w:pPr>
      <w:r w:rsidRPr="00B61CED">
        <w:rPr>
          <w:b/>
          <w:lang w:val="sr-Cyrl-RS"/>
        </w:rPr>
        <w:t>16.</w:t>
      </w:r>
      <w:r>
        <w:rPr>
          <w:b/>
          <w:lang w:val="sr-Cyrl-RS"/>
        </w:rPr>
        <w:t xml:space="preserve"> Стање у области извршавања поверених послова инспекцијског надзора</w:t>
      </w:r>
    </w:p>
    <w:p w:rsidR="00B61CED" w:rsidRDefault="00B61CED" w:rsidP="000F6FD8">
      <w:pPr>
        <w:jc w:val="both"/>
        <w:rPr>
          <w:b/>
          <w:lang w:val="sr-Cyrl-RS"/>
        </w:rPr>
      </w:pPr>
    </w:p>
    <w:p w:rsidR="00B61CED" w:rsidRDefault="006720EA" w:rsidP="000F6FD8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B61CED">
        <w:rPr>
          <w:lang w:val="sr-Cyrl-RS"/>
        </w:rPr>
        <w:t xml:space="preserve">У току обављања инспекцијских послова инспектор је имао комуникацију </w:t>
      </w:r>
      <w:r w:rsidR="00961E8F">
        <w:rPr>
          <w:lang w:val="sr-Cyrl-RS"/>
        </w:rPr>
        <w:t>( размену искустава и информација) са републичким инспекторима за заштиту животне средине.</w:t>
      </w:r>
    </w:p>
    <w:p w:rsidR="00961E8F" w:rsidRDefault="00961E8F" w:rsidP="000F6FD8">
      <w:pPr>
        <w:jc w:val="both"/>
        <w:rPr>
          <w:lang w:val="sr-Cyrl-RS"/>
        </w:rPr>
      </w:pPr>
    </w:p>
    <w:p w:rsidR="00961E8F" w:rsidRDefault="00961E8F" w:rsidP="000F6FD8">
      <w:pPr>
        <w:jc w:val="both"/>
        <w:rPr>
          <w:b/>
          <w:lang w:val="sr-Cyrl-RS"/>
        </w:rPr>
      </w:pPr>
      <w:r w:rsidRPr="00961E8F">
        <w:rPr>
          <w:b/>
          <w:lang w:val="sr-Cyrl-RS"/>
        </w:rPr>
        <w:t>17.</w:t>
      </w:r>
      <w:r>
        <w:rPr>
          <w:b/>
          <w:lang w:val="sr-Cyrl-RS"/>
        </w:rPr>
        <w:t xml:space="preserve"> Исходи поступања правосудних органа по захтевима за покретање прекршајног поступка, пријавама за прекршајни преступ и кривичним пријавама које је поднела инспекција</w:t>
      </w:r>
    </w:p>
    <w:p w:rsidR="00961E8F" w:rsidRDefault="00961E8F" w:rsidP="000F6FD8">
      <w:pPr>
        <w:jc w:val="both"/>
        <w:rPr>
          <w:b/>
          <w:lang w:val="sr-Cyrl-RS"/>
        </w:rPr>
      </w:pPr>
    </w:p>
    <w:p w:rsidR="00961E8F" w:rsidRDefault="006720EA" w:rsidP="000F6FD8">
      <w:pPr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961E8F">
        <w:rPr>
          <w:lang w:val="sr-Cyrl-RS"/>
        </w:rPr>
        <w:t>У току 2018. године инспекција за заштиту животне средине поднела је један захтев за покретање</w:t>
      </w:r>
      <w:r w:rsidR="009A0D07">
        <w:rPr>
          <w:lang w:val="sr-Cyrl-RS"/>
        </w:rPr>
        <w:t xml:space="preserve"> прекршајног поступка и добила повратне информацију</w:t>
      </w:r>
      <w:r w:rsidR="00961E8F">
        <w:rPr>
          <w:lang w:val="sr-Cyrl-RS"/>
        </w:rPr>
        <w:t xml:space="preserve"> од прекршајног суда.</w:t>
      </w:r>
    </w:p>
    <w:p w:rsidR="00961E8F" w:rsidRDefault="00961E8F" w:rsidP="000F6FD8">
      <w:pPr>
        <w:jc w:val="both"/>
        <w:rPr>
          <w:lang w:val="sr-Cyrl-RS"/>
        </w:rPr>
      </w:pPr>
    </w:p>
    <w:p w:rsidR="00961E8F" w:rsidRDefault="00961E8F" w:rsidP="000F6FD8">
      <w:pPr>
        <w:jc w:val="both"/>
        <w:rPr>
          <w:lang w:val="sr-Cyrl-RS"/>
        </w:rPr>
      </w:pPr>
    </w:p>
    <w:p w:rsidR="00961E8F" w:rsidRDefault="00961E8F" w:rsidP="006720E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Инспектор за заштиту животне средине</w:t>
      </w:r>
    </w:p>
    <w:p w:rsidR="00961E8F" w:rsidRPr="00961E8F" w:rsidRDefault="00961E8F" w:rsidP="006720E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Слободанка Радојчић </w:t>
      </w:r>
    </w:p>
    <w:p w:rsidR="00B61CED" w:rsidRPr="000F6FD8" w:rsidRDefault="00B61CED" w:rsidP="000F6FD8">
      <w:pPr>
        <w:jc w:val="both"/>
        <w:rPr>
          <w:b/>
          <w:lang w:val="sr-Cyrl-RS"/>
        </w:rPr>
      </w:pPr>
    </w:p>
    <w:p w:rsidR="008F7E76" w:rsidRPr="00E7081F" w:rsidRDefault="008F7E76" w:rsidP="00F00402">
      <w:pPr>
        <w:jc w:val="both"/>
        <w:rPr>
          <w:lang w:val="sr-Cyrl-RS"/>
        </w:rPr>
      </w:pPr>
    </w:p>
    <w:p w:rsidR="008F7E76" w:rsidRDefault="008F7E76" w:rsidP="00F00402">
      <w:pPr>
        <w:jc w:val="both"/>
        <w:rPr>
          <w:lang w:val="sr-Cyrl-RS"/>
        </w:rPr>
      </w:pPr>
    </w:p>
    <w:p w:rsidR="008F7E76" w:rsidRDefault="008F7E76" w:rsidP="00F00402">
      <w:pPr>
        <w:jc w:val="both"/>
        <w:rPr>
          <w:lang w:val="sr-Cyrl-RS"/>
        </w:rPr>
      </w:pPr>
    </w:p>
    <w:p w:rsidR="008F7E76" w:rsidRDefault="008F7E76" w:rsidP="00F00402">
      <w:pPr>
        <w:jc w:val="both"/>
        <w:rPr>
          <w:lang w:val="sr-Cyrl-RS"/>
        </w:rPr>
      </w:pPr>
    </w:p>
    <w:p w:rsidR="00AA7C43" w:rsidRDefault="00AA7C43" w:rsidP="001F1644"/>
    <w:p w:rsidR="00AA7C43" w:rsidRDefault="00AA7C43" w:rsidP="001F1644"/>
    <w:p w:rsidR="00AA7C43" w:rsidRDefault="00AA7C43" w:rsidP="001F1644"/>
    <w:p w:rsidR="001F1644" w:rsidRDefault="001F1644" w:rsidP="001F1644">
      <w:pPr>
        <w:rPr>
          <w:lang w:val="sr-Cyrl-RS"/>
        </w:rPr>
      </w:pPr>
    </w:p>
    <w:p w:rsidR="00FD0670" w:rsidRDefault="00FD0670" w:rsidP="001F1644">
      <w:pPr>
        <w:rPr>
          <w:lang w:val="sr-Cyrl-RS"/>
        </w:rPr>
      </w:pPr>
    </w:p>
    <w:p w:rsidR="00FD0670" w:rsidRDefault="00FD0670" w:rsidP="001F1644">
      <w:pPr>
        <w:rPr>
          <w:lang w:val="sr-Cyrl-RS"/>
        </w:rPr>
      </w:pPr>
    </w:p>
    <w:p w:rsidR="00FD0670" w:rsidRPr="00FD0670" w:rsidRDefault="00FD0670" w:rsidP="001F1644">
      <w:pPr>
        <w:rPr>
          <w:lang w:val="sr-Cyrl-RS"/>
        </w:rPr>
      </w:pPr>
    </w:p>
    <w:p w:rsidR="001F1644" w:rsidRDefault="001F1644" w:rsidP="001F1644"/>
    <w:p w:rsidR="001F1644" w:rsidRDefault="001F1644" w:rsidP="001F1644"/>
    <w:p w:rsidR="001F1644" w:rsidRDefault="001F1644" w:rsidP="001F1644">
      <w:pPr>
        <w:jc w:val="center"/>
      </w:pPr>
    </w:p>
    <w:p w:rsidR="001F1644" w:rsidRDefault="001F1644" w:rsidP="001F1644">
      <w:pPr>
        <w:jc w:val="center"/>
      </w:pPr>
    </w:p>
    <w:p w:rsidR="00616C98" w:rsidRDefault="00616C98"/>
    <w:sectPr w:rsidR="00616C98" w:rsidSect="00A378B8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902"/>
    <w:multiLevelType w:val="hybridMultilevel"/>
    <w:tmpl w:val="136EBBF0"/>
    <w:lvl w:ilvl="0" w:tplc="1EF056E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C3E51"/>
    <w:multiLevelType w:val="hybridMultilevel"/>
    <w:tmpl w:val="62E2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3500"/>
    <w:multiLevelType w:val="hybridMultilevel"/>
    <w:tmpl w:val="3EBE52FC"/>
    <w:lvl w:ilvl="0" w:tplc="24C4DE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44"/>
    <w:rsid w:val="0004024C"/>
    <w:rsid w:val="00040E2A"/>
    <w:rsid w:val="000F6FD8"/>
    <w:rsid w:val="001F1644"/>
    <w:rsid w:val="00200CD8"/>
    <w:rsid w:val="002E6FDC"/>
    <w:rsid w:val="00313D5F"/>
    <w:rsid w:val="00325803"/>
    <w:rsid w:val="00340775"/>
    <w:rsid w:val="003F3AA0"/>
    <w:rsid w:val="00460C14"/>
    <w:rsid w:val="00563812"/>
    <w:rsid w:val="005676F2"/>
    <w:rsid w:val="00571AB3"/>
    <w:rsid w:val="005B0FF9"/>
    <w:rsid w:val="00616C98"/>
    <w:rsid w:val="006720EA"/>
    <w:rsid w:val="006A2607"/>
    <w:rsid w:val="007E7788"/>
    <w:rsid w:val="008715B5"/>
    <w:rsid w:val="008A7FBD"/>
    <w:rsid w:val="008F7E76"/>
    <w:rsid w:val="00961E8F"/>
    <w:rsid w:val="00977FC1"/>
    <w:rsid w:val="009A0D07"/>
    <w:rsid w:val="009D0E2C"/>
    <w:rsid w:val="00A21DC9"/>
    <w:rsid w:val="00A378B8"/>
    <w:rsid w:val="00A37C99"/>
    <w:rsid w:val="00AA1C10"/>
    <w:rsid w:val="00AA314E"/>
    <w:rsid w:val="00AA7C43"/>
    <w:rsid w:val="00AC538F"/>
    <w:rsid w:val="00AD099C"/>
    <w:rsid w:val="00B61CED"/>
    <w:rsid w:val="00C20471"/>
    <w:rsid w:val="00C9119C"/>
    <w:rsid w:val="00CC4E3E"/>
    <w:rsid w:val="00D0772F"/>
    <w:rsid w:val="00E23568"/>
    <w:rsid w:val="00E7081F"/>
    <w:rsid w:val="00EF1035"/>
    <w:rsid w:val="00F00402"/>
    <w:rsid w:val="00F30A82"/>
    <w:rsid w:val="00F44AA4"/>
    <w:rsid w:val="00F556FA"/>
    <w:rsid w:val="00F65C47"/>
    <w:rsid w:val="00F67B36"/>
    <w:rsid w:val="00F848D2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ist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2019-01-25T12:43:00Z</dcterms:created>
  <dcterms:modified xsi:type="dcterms:W3CDTF">2019-01-25T12:43:00Z</dcterms:modified>
</cp:coreProperties>
</file>